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bookmarkStart w:id="0" w:name="_Toc9887"/>
      <w:bookmarkStart w:id="1" w:name="_Toc15920"/>
      <w:bookmarkStart w:id="2" w:name="_Toc23692"/>
      <w:r>
        <w:rPr>
          <w:rFonts w:hint="eastAsia"/>
          <w:b/>
          <w:bCs/>
          <w:sz w:val="32"/>
          <w:szCs w:val="32"/>
        </w:rPr>
        <w:t>四、</w:t>
      </w:r>
      <w:bookmarkEnd w:id="0"/>
      <w:bookmarkEnd w:id="1"/>
      <w:bookmarkEnd w:id="2"/>
      <w:r>
        <w:rPr>
          <w:rFonts w:hint="eastAsia"/>
          <w:b/>
          <w:bCs/>
          <w:sz w:val="32"/>
          <w:szCs w:val="32"/>
        </w:rPr>
        <w:t>技术响应文件</w:t>
      </w:r>
    </w:p>
    <w:p>
      <w:pPr>
        <w:tabs>
          <w:tab w:val="left" w:pos="9365"/>
        </w:tabs>
        <w:snapToGrid w:val="0"/>
        <w:ind w:right="85"/>
        <w:jc w:val="center"/>
        <w:textAlignment w:val="top"/>
        <w:outlineLvl w:val="3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（一）投标货物清单及其技术参数</w:t>
      </w:r>
    </w:p>
    <w:tbl>
      <w:tblPr>
        <w:tblStyle w:val="3"/>
        <w:tblpPr w:leftFromText="180" w:rightFromText="180" w:vertAnchor="text" w:horzAnchor="margin" w:tblpXSpec="center" w:tblpY="114"/>
        <w:tblW w:w="92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9"/>
        <w:gridCol w:w="1260"/>
        <w:gridCol w:w="780"/>
        <w:gridCol w:w="780"/>
        <w:gridCol w:w="1290"/>
        <w:gridCol w:w="2880"/>
        <w:gridCol w:w="1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" w:hRule="atLeast"/>
          <w:jc w:val="center"/>
        </w:trPr>
        <w:tc>
          <w:tcPr>
            <w:tcW w:w="609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b/>
                <w:sz w:val="28"/>
              </w:rPr>
            </w:pPr>
            <w:r>
              <w:rPr>
                <w:b/>
              </w:rPr>
              <w:t>序号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</w:rPr>
              <w:t>货物</w:t>
            </w:r>
            <w:r>
              <w:rPr>
                <w:b/>
              </w:rPr>
              <w:t>名称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b/>
                <w:sz w:val="28"/>
              </w:rPr>
            </w:pPr>
            <w:r>
              <w:rPr>
                <w:b/>
              </w:rPr>
              <w:t>单位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b/>
                <w:sz w:val="28"/>
              </w:rPr>
            </w:pPr>
            <w:r>
              <w:rPr>
                <w:b/>
              </w:rPr>
              <w:t>数量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b/>
                <w:sz w:val="28"/>
              </w:rPr>
            </w:pPr>
            <w:r>
              <w:rPr>
                <w:b/>
              </w:rPr>
              <w:t>品牌型号</w:t>
            </w:r>
          </w:p>
        </w:tc>
        <w:tc>
          <w:tcPr>
            <w:tcW w:w="2880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b/>
                <w:sz w:val="28"/>
              </w:rPr>
            </w:pPr>
            <w:r>
              <w:rPr>
                <w:b/>
              </w:rPr>
              <w:t>技术规格</w:t>
            </w:r>
          </w:p>
        </w:tc>
        <w:tc>
          <w:tcPr>
            <w:tcW w:w="1663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b/>
                <w:sz w:val="28"/>
              </w:rPr>
            </w:pPr>
            <w:r>
              <w:rPr>
                <w:b/>
              </w:rPr>
              <w:t>原产地及制造商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食用菌专用保温板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平方米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7336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聚氨酯100单侧净化，单侧防雨板材定制覆板5mm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17*3*4m（内尺寸）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产地：河南新乡</w:t>
            </w:r>
          </w:p>
          <w:p>
            <w:pPr>
              <w:pStyle w:val="2"/>
              <w:ind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制造商：延津县天山制冷设备有限公司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镀锌槽钢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2324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120mm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产地：河南安阳</w:t>
            </w:r>
          </w:p>
          <w:p>
            <w:pPr>
              <w:pStyle w:val="2"/>
              <w:ind w:firstLine="0"/>
            </w:pPr>
            <w:r>
              <w:rPr>
                <w:rFonts w:hint="eastAsia"/>
                <w:sz w:val="18"/>
                <w:szCs w:val="18"/>
              </w:rPr>
              <w:t>制造商：安阳钢铁集团有限责任公司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3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镀锌方钢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3528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80*80*3mm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产地：河南安阳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制造商：安阳钢铁集团有限责任公司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4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镀锌钢板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平方米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1428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2mm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产地：河南安阳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制造商：安阳钢铁集团有限责任公司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5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镀锌扁钢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3808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2mm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产地：河南安阳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制造商：安阳钢铁集团有限责任公司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6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镀锌外包角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2688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2mm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产地：河南安阳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制造商：安阳钢铁集团有限责任公司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7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镀锌内包角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2688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2mm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产地：河南安阳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制造商：安阳钢铁集团有限责任公司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8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角铝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4368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40*40*2</w:t>
            </w:r>
          </w:p>
        </w:tc>
        <w:tc>
          <w:tcPr>
            <w:tcW w:w="1663" w:type="dxa"/>
          </w:tcPr>
          <w:p>
            <w:pPr>
              <w:widowControl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产地：江苏徐州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制造商：徐州财鑫铝制品有限公司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9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彩板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平方米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2856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0.5mm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产地：河南安阳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制造商：安阳钢铁集团有限责任公司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10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库门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含门套，对开式不锈钢门锁，合页，铝合金门套密封条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1.5m*4m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产地：河南新乡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制造商：延津县天山制冷设备有限公司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11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专用吊钩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单个承重20T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钢制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pStyle w:val="2"/>
              <w:ind w:firstLine="0"/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12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辅材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燕尾丝，铆钉，螺丝，焊材，切割，防锈漆等耗材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五金等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pStyle w:val="2"/>
              <w:ind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13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蝶阀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16Kg\国标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DN150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14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蝶阀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16Kg\国标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DN80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15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蝶阀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16Kg\国标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16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橡胶软接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16Kg\国标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DN150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17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橡胶软接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16Kg\国标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DN80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18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过滤器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16Kg\国标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DN150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19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止回阀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16Kg\国标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DN150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20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直通除污器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16Kg\国标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DN150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21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补水阀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304A不锈钢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DN32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产地：北京</w:t>
            </w:r>
          </w:p>
          <w:p>
            <w:pPr>
              <w:pStyle w:val="2"/>
              <w:ind w:firstLine="0"/>
            </w:pPr>
            <w:r>
              <w:rPr>
                <w:rFonts w:hint="eastAsia"/>
                <w:sz w:val="18"/>
                <w:szCs w:val="18"/>
              </w:rPr>
              <w:t>制造商：北京朗润时代环保科技有限公司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22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旋流除沙器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处理量120m³/h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DN150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产地：北京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制造商：北京朗润时代环保科技有限公司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23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碳硅硫净化器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功率：50W，防垢、杀菌、灭澡、阻锈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DN150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产地：北京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制造商：北京朗润时代环保科技有限公司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24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全自动软水器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单阀单罐，国产树脂，润新阀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V=1.5t/h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产地：北京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制造商：北京朗润时代环保科技有限公司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25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热水循环泵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台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流量变频、质保3年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Q=150m³/h  H=20m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产地：浙江褚暨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17</w:t>
            </w:r>
            <w:r>
              <w:rPr>
                <w:rFonts w:hint="eastAsia"/>
                <w:sz w:val="18"/>
                <w:szCs w:val="18"/>
              </w:rPr>
              <w:t>制造商:浙江盾安机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18</w:t>
            </w:r>
            <w:r>
              <w:rPr>
                <w:rFonts w:hint="eastAsia"/>
                <w:sz w:val="18"/>
                <w:szCs w:val="18"/>
              </w:rPr>
              <w:t>电科技有限公司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26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冷水循环泵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台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流量变频、质保3年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Q=150m³/h  H=20m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产地：浙江褚暨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制造商:浙江盾安机电科技有限公司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27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潜水泵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台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流量变频、质保2年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Q=120m³/h  H=55m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产地：浙江褚暨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制造商:浙江盾安机电科技有限公司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28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双效热泵机组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台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特效热泵机组、智能转换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RLS270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产地：浙江褚暨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制造商:浙江盾安机电科技有限公司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29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蝶阀法兰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片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24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锻件、16kg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DN150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30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蝶阀法兰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片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24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锻件、16kg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DN80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31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蝶阀法兰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片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锻件、16kg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32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法兰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片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锻件、16kg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DN150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33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螺丝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144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国标4.8级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16*120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pStyle w:val="2"/>
              <w:ind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34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螺丝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国标4.8级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16*80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pStyle w:val="2"/>
              <w:ind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35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冲压弯头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16Kg\国标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DN150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36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冲压弯头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14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16Kg\国标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DN80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37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冲压弯头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16Kg\国标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38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排污阀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铜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DN32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产地：郑州制造商：河南大信阀门有限公司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39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排污阀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铜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40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排污阀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铜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DN80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41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压力表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DN15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产地：河北石家庄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制造商：石家庄圣启科技有限公司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42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温度计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DN20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产地：河北石家庄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制造商：石家庄圣启科技有限公司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43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钢管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240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1.管道管件制作安装；2.套管制作安装；3.保护层；4.除锈刷油；5.冲洗及水压泄压试验；6、调试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DN150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产地：河南安阳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制造商：安阳钢铁集团有限责任公司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44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钢管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24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1.管道管件制作安装；2.套管制作安装；3.保护层；4.除锈刷油；5.冲洗及水压泄压试验；6、调试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DN80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产地：河南安阳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制造商：安阳钢铁集团有限责任公司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45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钢管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30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1.管道管件制作安装；2.套管制作安装；3.保护层；4.除锈刷油；5.冲洗及水压泄压试验；6、调试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产地：河南安阳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制造商：安阳钢铁集团有限责任公司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46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电气控制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联动控制：双效热泵、热水泵、冷水泵、输出电动转换、水泵温差调节、潜水泵流量控制、电确点压力、电磁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GGD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产地：河南石家庄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制造商：石家庄圣启科技有限公司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47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水管支架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30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M10x30x30,黑色防腐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DN150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pStyle w:val="2"/>
              <w:ind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48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水管支架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DN80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pStyle w:val="2"/>
              <w:ind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49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水管支架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DN50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pStyle w:val="2"/>
              <w:ind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50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橡塑保温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立方米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4.8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黑色、透水性1%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B1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产地：河北河间市</w:t>
            </w:r>
          </w:p>
          <w:p>
            <w:pPr>
              <w:pStyle w:val="2"/>
              <w:ind w:firstLine="0"/>
            </w:pPr>
            <w:r>
              <w:rPr>
                <w:rFonts w:hint="eastAsia"/>
                <w:sz w:val="18"/>
                <w:szCs w:val="18"/>
              </w:rPr>
              <w:t>制造商：河北京九保温材料有限公司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51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管道外护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230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铝皮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产地：河北河间市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制造商：河北京九保温材料有限公司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52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保温水箱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立方米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保温热水箱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不锈钢聚氨酯</w:t>
            </w:r>
          </w:p>
        </w:tc>
        <w:tc>
          <w:tcPr>
            <w:tcW w:w="1663" w:type="dxa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53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水箱底座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钢制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2米*2米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pStyle w:val="2"/>
              <w:ind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54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机组基础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钢制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6米*2米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pStyle w:val="2"/>
              <w:ind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55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机组减震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18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400*400*50mm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56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辅材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油漆、焊材、气材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支架油漆焊材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57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桥架底座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24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钢制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300*300mm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58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净化能量转换机组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F9级V/F9x2C、冷量33Kw、热量25KW、风量2500m³/h 、风压350Pa、尘粒最大允许数/立方米≥0.5μm尘粒数3500000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G1140(1)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产地：浙江褚暨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制造商:浙江盾安机电科技有限公司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59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波纹风道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80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厚度120μm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产地：天津</w:t>
            </w:r>
          </w:p>
          <w:p>
            <w:pPr>
              <w:pStyle w:val="2"/>
              <w:ind w:firstLine="0"/>
            </w:pPr>
            <w:r>
              <w:rPr>
                <w:rFonts w:hint="eastAsia"/>
                <w:sz w:val="18"/>
                <w:szCs w:val="18"/>
              </w:rPr>
              <w:t>制造商：天津和昇塑料制品有限公司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60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风管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56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厚度120μm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连接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产地：天津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制造商：天津和昇塑料制品有限公司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61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软风道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696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厚度120μm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出风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产地：天津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制造商：天津和昇塑料制品有限公司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62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风道吊装钢丝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480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食品级304A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6mm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63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风道吊装拉环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食品级304A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6mm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64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玻纤软接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卡箍304A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600*500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65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闸阀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56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16Kg,零泄漏、耐高温100度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DN32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66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平衡阀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16Kg,零泄漏、耐高温100度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DN32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67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过滤器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16Kg,零泄漏、耐高温100度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DN32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68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不锈钢软接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56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不锈钢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DN32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69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不锈钢软接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不锈钢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DN25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70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螺丝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448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国标4.8 级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16*120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71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丝接弯头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164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16Kg,国标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DN32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72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丝接直接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70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16Kg,国标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DN32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73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丝接直接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47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16Kg,国标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DN25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74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丝接大小头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56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16Kg,国标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DN32*25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75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排气阀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铜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DN25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76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钢管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276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1.管道管件制作安装；2.套管制作安装；3.保护层；4.除锈刷油；5.冲洗及水压泄压试验；6、调试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DN150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产地：河南安阳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制造商：安阳钢铁集团有限责任公司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77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钢管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30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1.管道管件制作安装；2.套管制作安装；3.保护层；4.除锈刷油；5.冲洗及水压泄压试验；6、调试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DN125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产地：河南安阳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制造商：安阳钢铁集团有限责任公司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78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钢管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36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1.管道管件制作安装；2.套管制作安装；3.保护层；4.除锈刷油；5.冲洗及水压泄压试验；6、调试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DN100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产地：河南安阳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制造商：安阳钢铁集团有限责任公司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79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钢管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30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1.管道管件制作安装；2.套管制作安装；3.保护层；4.除锈刷油；5.冲洗及水压泄压试验；6、调试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DN80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产地：河南安阳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制造商：安阳钢铁集团有限责任公司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80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钢管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32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1.管道管件制作安装；2.套管制作安装；3.保护层；4.除锈刷油；5.冲洗及水压泄压试验；6、调试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产地：河南安阳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制造商：安阳钢铁集团有限责任公司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81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钢管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112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1.管道管件制作安装；2.套管制作安装；3.保护层；4.除锈刷油；5.冲洗及水压泄压试验；6、调试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DN32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产地：河南安阳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制造商：安阳钢铁集团有限责任公司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82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弯头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16Kg,国标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DN150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83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弯头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16Kg,国标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84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弯头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112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16Kg,国标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DN32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制造商：河南大信阀门有限公司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85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橡塑保温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m³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13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黑色、透水性1%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B1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产地：河北河间市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制造商：河北京九保温材料有限公司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86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管道外护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480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铝皮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产地：河北河间市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制造商：河北京九保温材料有限公司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87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辅材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油漆、焊材、气材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支架油漆焊材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88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水管支架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80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M10x30x30,黑色防腐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DN150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89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水管支架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M10x30x30,黑色防腐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DN125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90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水管支架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M10x30x30,黑色防腐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DN100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91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水管支架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M10x30x30,黑色防腐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DN80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92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水管支架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M10x30x30,黑色防腐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DN50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93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水管支架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112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M10x30x30,黑色防腐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DN32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94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PVC管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326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DN32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95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PVC管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140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DN25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96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PVC弯头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47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DN32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97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PVC弯头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224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DN25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98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PVC三通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DN32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99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电脑管控风阀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输入信号电流或电压/带反馈、自动校正,数据收集、数据计算、参数汇总、命令执行、料温、环境温度、湿度自适应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产地：河北石家庄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制造商：石家庄圣启科技有限公司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100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电脑管控阀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56</w:t>
            </w:r>
          </w:p>
        </w:tc>
        <w:tc>
          <w:tcPr>
            <w:tcW w:w="129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DN32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产地：河北石家庄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制造商：石家庄圣启科技有限公司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101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仿生态控制终端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台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含屏蔽线、温度、湿度、二氧化碳浓度、料温）高效种植仿生态系统,它包括检测室、温度传感器、热水阀门、冷水阀门、二氧化碳检测器、电动风阀、湿度传感器、控制器、远程控制端和电磁阀,其特征在于:至少6个温度传感器安装在检测室内部，温度传感器分别与热水阀门和冷水阀门连接，二氧化碳检测器安装在检测室内部，且二氧化碳检测器与电动风阀连接,控制器分别与温度传感器、二氧化碳检测器、湿度传感器和电磁阀连接，控制器与远程控制端连接。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LZ-SYJ16R8I60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产地：河北石家庄</w:t>
            </w:r>
          </w:p>
          <w:p>
            <w:pPr>
              <w:pStyle w:val="2"/>
              <w:ind w:firstLine="0"/>
            </w:pPr>
            <w:r>
              <w:rPr>
                <w:rFonts w:hint="eastAsia"/>
                <w:sz w:val="18"/>
                <w:szCs w:val="18"/>
              </w:rPr>
              <w:t>制造商：石家庄圣启科技有限公司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102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5G数据中心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气候监测、能源站运行状态监测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Java系统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产地：河北石家庄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制造商：石家庄圣启科技有限公司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103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电缆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2408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RVVP4/0.20( 4*0.75)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产地：河南济源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制造商：河南绿宝特种电缆有限公司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104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电缆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397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RVVP4/0.20( 4*2.5)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产地：河南济源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制造商：河南绿宝特种电缆有限公司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105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电缆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2800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RVVP4/0.20( 2*0.75)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产地：河南济源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制造商：河南绿宝特种电缆有限公司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106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菌床架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阳极氧化,膜厚8μm，防腐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15.13*1.56*4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产地：江苏徐州</w:t>
            </w:r>
          </w:p>
          <w:p>
            <w:pPr>
              <w:pStyle w:val="2"/>
              <w:ind w:firstLine="0"/>
            </w:pPr>
            <w:r>
              <w:rPr>
                <w:rFonts w:hint="eastAsia"/>
                <w:sz w:val="18"/>
                <w:szCs w:val="18"/>
              </w:rPr>
              <w:t>制造商：徐州财鑫铝制品有限公司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107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拉网机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升降式、高低可调，拉网速度（变频器调速）：8m/min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GTM-GJLWJ01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产地：山东泰安</w:t>
            </w:r>
          </w:p>
          <w:p>
            <w:pPr>
              <w:pStyle w:val="2"/>
              <w:ind w:firstLine="0"/>
            </w:pPr>
            <w:r>
              <w:rPr>
                <w:rFonts w:hint="eastAsia"/>
                <w:sz w:val="18"/>
                <w:szCs w:val="18"/>
              </w:rPr>
              <w:t>制造商：泰安高新区滕翔农业机械有限公司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108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拉网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168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尼龙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产地：山东泰安</w:t>
            </w:r>
          </w:p>
          <w:p>
            <w:pPr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制造商：泰安高新区滕翔农业机械有限公司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109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上料输送机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升降式</w:t>
            </w:r>
          </w:p>
        </w:tc>
        <w:tc>
          <w:tcPr>
            <w:tcW w:w="2880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SLJ001/1400mm 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产地：山东泰安</w:t>
            </w:r>
          </w:p>
          <w:p>
            <w:pPr>
              <w:widowControl/>
              <w:textAlignment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制造商：泰安高新区滕翔农业机械有限公司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110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升降式采菇车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平台500mm*1400mm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LSCGC01</w:t>
            </w:r>
          </w:p>
        </w:tc>
        <w:tc>
          <w:tcPr>
            <w:tcW w:w="1663" w:type="dxa"/>
            <w:vAlign w:val="center"/>
          </w:tcPr>
          <w:p>
            <w:pPr>
              <w:widowControl/>
              <w:textAlignment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产地：徐州</w:t>
            </w:r>
          </w:p>
          <w:p>
            <w:pPr>
              <w:widowControl/>
              <w:textAlignment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制造商：徐州财鑫铝制品有限公司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111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净化水系统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1m³/h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产地：北京</w:t>
            </w:r>
          </w:p>
          <w:p>
            <w:pPr>
              <w:pStyle w:val="2"/>
              <w:ind w:firstLine="0"/>
            </w:pPr>
            <w:r>
              <w:rPr>
                <w:rFonts w:hint="eastAsia"/>
                <w:sz w:val="18"/>
                <w:szCs w:val="18"/>
              </w:rPr>
              <w:t>制造商：北京朗润时代环保科技有限公司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112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食用菌加湿机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台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自动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20L/h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产地：河南郑州</w:t>
            </w:r>
          </w:p>
          <w:p>
            <w:pPr>
              <w:pStyle w:val="2"/>
              <w:ind w:firstLine="0"/>
            </w:pPr>
            <w:r>
              <w:rPr>
                <w:rFonts w:hint="eastAsia"/>
                <w:sz w:val="18"/>
                <w:szCs w:val="18"/>
              </w:rPr>
              <w:t>制造商：郑州格润加湿器有限公司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113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水管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120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25mm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pStyle w:val="2"/>
              <w:ind w:firstLine="0"/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114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三通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25mm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115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直接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25mm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116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弯头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25mm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117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管卡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120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25mm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118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卧式暗装风机盘管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台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HRL-260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产地：浙江褚暨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制造商:浙江盾安机电科技有限公司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119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电缆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120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YJV 3*35+1*16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产地：河南济源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制造商：河南绿宝特种电缆有限公司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120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电缆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120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YJV 3*10+1*4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产地：河南济源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制造商：河南绿宝特种电缆有限公司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121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电缆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40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YJV 3*6+1*4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产地：河南济源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制造商：河南绿宝特种电缆有限公司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122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电线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200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2.5平方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产地：河南济源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制造商：河南绿宝特种电缆有限公司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123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桥架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26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500*200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124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金属线管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30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黑色，双层金属管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φ50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125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电缆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YJV 3*95+2*25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产地：河南济源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制造商：河南绿宝特种电缆有限公司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126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电缆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840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YJV 3*6+2*2.5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产地：河南济源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制造商：河南绿宝特种电缆有限公司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127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电缆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560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YJV2*2.5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产地：河南济源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制造商：河南绿宝特种电缆有限公司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128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配电柜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设备配电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GGD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制造商：河南昱正源电气有限公司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129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配电箱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菇房配电含智能控制系统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防水箱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制造商：河南昱正源电气有限公司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130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接线鼻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铜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185mm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131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接线鼻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27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铜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35mm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132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接线鼻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铜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25mm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133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接线鼻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铜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16mm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134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接线鼻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铜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10mm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135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接线鼻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24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铜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6mm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136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针式接线鼻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包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铜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铜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137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照明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224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300MM*600MM,38W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LED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138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高温蒸汽杀菌系统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120℃</w:t>
            </w:r>
          </w:p>
        </w:tc>
        <w:tc>
          <w:tcPr>
            <w:tcW w:w="1663" w:type="dxa"/>
          </w:tcPr>
          <w:p>
            <w:pPr>
              <w:spacing w:line="5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139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蒸汽管道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120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25mm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140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截止阀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30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25mm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141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三通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25mm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142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直接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15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25mm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143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弯头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25mm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144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管卡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120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25mm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145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蒸汽软管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根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钢制国标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25mm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146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补水管道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25mm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147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补水阀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25mm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148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高密度聚氨酯保温板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平方米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349.6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100mm厚保温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15.08*6*4m 100mm厚保温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产地：河南新乡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制造商：延津县天山制冷设备有限公司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149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保温门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100mm厚保温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2*2m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产地：河南新乡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制造商：延津县天山制冷设备有限公司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150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彩钢板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平方米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112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防雨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0.5mm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产地：河南安阳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制造商：安阳钢铁集团有限责任公司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151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食用菌保鲜机组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台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节能型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LAD-120ACR  -5-10℃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产地：广东东莞</w:t>
            </w:r>
          </w:p>
          <w:p>
            <w:pPr>
              <w:pStyle w:val="2"/>
              <w:ind w:firstLine="0"/>
            </w:pPr>
            <w:r>
              <w:rPr>
                <w:rFonts w:hint="eastAsia"/>
                <w:sz w:val="18"/>
                <w:szCs w:val="18"/>
              </w:rPr>
              <w:t>制造商：广东瑞星能源科技有限公司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152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减震垫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橡胶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400*400*50mm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产地：天津</w:t>
            </w:r>
          </w:p>
          <w:p>
            <w:pPr>
              <w:pStyle w:val="2"/>
              <w:ind w:firstLine="0"/>
            </w:pPr>
            <w:r>
              <w:rPr>
                <w:rFonts w:hint="eastAsia"/>
                <w:sz w:val="18"/>
                <w:szCs w:val="18"/>
              </w:rPr>
              <w:t>制造商：天津和昇塑料制品有限公司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153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PVC风道系统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250型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154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PVC风道弯头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250型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155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PVC风道直接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250型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156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PVC风道三通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250型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157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风道保温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平方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30mm橡塑*铝皮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产地：河北河间市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制造商：河北京九保温材料有限公司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158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配电柜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定制含显示面板，自动控制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配套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pStyle w:val="2"/>
              <w:ind w:firstLine="0"/>
            </w:pPr>
            <w:r>
              <w:rPr>
                <w:rFonts w:hint="eastAsia"/>
                <w:sz w:val="18"/>
                <w:szCs w:val="18"/>
              </w:rPr>
              <w:t>制造商：河南昱正源电气有限公司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eastAsia"/>
                <w:sz w:val="28"/>
                <w:lang w:val="en-US" w:eastAsia="zh-CN"/>
              </w:rPr>
            </w:pPr>
          </w:p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bookmarkStart w:id="3" w:name="_GoBack"/>
            <w:bookmarkEnd w:id="3"/>
            <w:r>
              <w:rPr>
                <w:rFonts w:hint="eastAsia"/>
                <w:sz w:val="28"/>
                <w:lang w:val="en-US" w:eastAsia="zh-CN"/>
              </w:rPr>
              <w:t>159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电缆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YJV 3*6+2*2.5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产地：河南济源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制造商：河南绿宝特种电缆有限公司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160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电缆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BV2*1.5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产地：河南济源</w:t>
            </w:r>
          </w:p>
          <w:p>
            <w:pPr>
              <w:pStyle w:val="2"/>
              <w:ind w:firstLine="0"/>
            </w:pPr>
            <w:r>
              <w:rPr>
                <w:rFonts w:hint="eastAsia"/>
                <w:sz w:val="18"/>
                <w:szCs w:val="18"/>
              </w:rPr>
              <w:t>制造商：河南绿宝特种电缆有限公司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161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穿线管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18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25mm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产地：河南焦作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制造商：焦作鸿基塑料有限公司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162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LED照明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2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冷库用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30w220v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163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开关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86</w:t>
            </w:r>
          </w:p>
        </w:tc>
        <w:tc>
          <w:tcPr>
            <w:tcW w:w="1663" w:type="dxa"/>
          </w:tcPr>
          <w:p>
            <w:pPr>
              <w:spacing w:line="5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产地：浙江杭州</w:t>
            </w:r>
          </w:p>
          <w:p>
            <w:pPr>
              <w:pStyle w:val="2"/>
              <w:ind w:firstLine="0"/>
            </w:pPr>
            <w:r>
              <w:rPr>
                <w:rFonts w:hint="eastAsia"/>
                <w:sz w:val="18"/>
                <w:szCs w:val="18"/>
              </w:rPr>
              <w:t>制造商：杭州电器开关有限公司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09" w:type="dxa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164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辅材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国标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五金、油漆、胶</w:t>
            </w:r>
          </w:p>
        </w:tc>
        <w:tc>
          <w:tcPr>
            <w:tcW w:w="1663" w:type="dxa"/>
          </w:tcPr>
          <w:p>
            <w:pPr>
              <w:pStyle w:val="2"/>
              <w:ind w:firstLine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产地：商丘</w:t>
            </w:r>
          </w:p>
          <w:p>
            <w:pPr>
              <w:spacing w:line="560" w:lineRule="exact"/>
              <w:jc w:val="center"/>
              <w:rPr>
                <w:sz w:val="28"/>
              </w:rPr>
            </w:pPr>
            <w:r>
              <w:rPr>
                <w:rFonts w:hint="eastAsia"/>
                <w:sz w:val="18"/>
                <w:szCs w:val="18"/>
              </w:rPr>
              <w:t>制造商：河南天健五金电器制造有限公司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ind w:left="105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说明：</w:t>
      </w:r>
    </w:p>
    <w:p>
      <w:pPr>
        <w:autoSpaceDE w:val="0"/>
        <w:autoSpaceDN w:val="0"/>
        <w:adjustRightInd w:val="0"/>
        <w:spacing w:line="360" w:lineRule="auto"/>
        <w:ind w:left="105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1. 规格参数如有详细描述可后附另作说明。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供应商可对该产品的特性和优点作详细的文字说明。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根据箱式可移动食用菌仿生态智能菇房采购清单内容填写上表。</w:t>
      </w:r>
    </w:p>
    <w:p>
      <w:pPr>
        <w:widowControl/>
        <w:spacing w:line="500" w:lineRule="exact"/>
        <w:ind w:firstLine="308" w:firstLineChars="147"/>
        <w:jc w:val="right"/>
        <w:rPr>
          <w:rFonts w:ascii="宋体" w:hAnsi="宋体" w:cs="宋体"/>
          <w:szCs w:val="21"/>
        </w:rPr>
      </w:pPr>
    </w:p>
    <w:p>
      <w:pPr>
        <w:widowControl/>
        <w:spacing w:line="500" w:lineRule="exact"/>
        <w:ind w:firstLine="308" w:firstLineChars="147"/>
        <w:jc w:val="right"/>
        <w:rPr>
          <w:rFonts w:ascii="宋体" w:hAnsi="宋体" w:cs="宋体"/>
          <w:szCs w:val="21"/>
        </w:rPr>
      </w:pPr>
    </w:p>
    <w:p>
      <w:pPr>
        <w:widowControl/>
        <w:spacing w:line="500" w:lineRule="exact"/>
        <w:ind w:firstLine="308" w:firstLineChars="147"/>
        <w:jc w:val="righ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投标人法定代表人或授权代表（签字或盖章）：</w:t>
      </w:r>
    </w:p>
    <w:p>
      <w:pPr>
        <w:widowControl/>
        <w:autoSpaceDE w:val="0"/>
        <w:autoSpaceDN w:val="0"/>
        <w:spacing w:line="500" w:lineRule="exact"/>
        <w:ind w:right="506" w:firstLine="4410" w:firstLineChars="2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日    期：  </w:t>
      </w:r>
      <w:r>
        <w:rPr>
          <w:rFonts w:hint="eastAsia" w:ascii="宋体" w:hAnsi="宋体" w:cs="宋体"/>
          <w:szCs w:val="21"/>
          <w:lang w:val="en-US" w:eastAsia="zh-CN"/>
        </w:rPr>
        <w:t>2021</w:t>
      </w:r>
      <w:r>
        <w:rPr>
          <w:rFonts w:hint="eastAsia" w:ascii="宋体" w:hAnsi="宋体" w:cs="宋体"/>
          <w:szCs w:val="21"/>
        </w:rPr>
        <w:t xml:space="preserve">  年 </w:t>
      </w:r>
      <w:r>
        <w:rPr>
          <w:rFonts w:hint="eastAsia" w:ascii="宋体" w:hAnsi="宋体" w:cs="宋体"/>
          <w:szCs w:val="21"/>
          <w:lang w:val="en-US" w:eastAsia="zh-CN"/>
        </w:rPr>
        <w:t>6</w:t>
      </w:r>
      <w:r>
        <w:rPr>
          <w:rFonts w:hint="eastAsia" w:ascii="宋体" w:hAnsi="宋体" w:cs="宋体"/>
          <w:szCs w:val="21"/>
        </w:rPr>
        <w:t xml:space="preserve"> 月  </w:t>
      </w:r>
      <w:r>
        <w:rPr>
          <w:rFonts w:hint="eastAsia" w:ascii="宋体" w:hAnsi="宋体" w:cs="宋体"/>
          <w:szCs w:val="21"/>
          <w:lang w:val="en-US" w:eastAsia="zh-CN"/>
        </w:rPr>
        <w:t>18</w:t>
      </w:r>
      <w:r>
        <w:rPr>
          <w:rFonts w:hint="eastAsia" w:ascii="宋体" w:hAnsi="宋体" w:cs="宋体"/>
          <w:szCs w:val="21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4A5889"/>
    <w:multiLevelType w:val="singleLevel"/>
    <w:tmpl w:val="9C4A5889"/>
    <w:lvl w:ilvl="0" w:tentative="0">
      <w:start w:val="2"/>
      <w:numFmt w:val="decimal"/>
      <w:suff w:val="space"/>
      <w:lvlText w:val="%1."/>
      <w:lvlJc w:val="left"/>
      <w:pPr>
        <w:ind w:left="105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C3A7D94"/>
    <w:rsid w:val="001C65A3"/>
    <w:rsid w:val="001E13F5"/>
    <w:rsid w:val="00524720"/>
    <w:rsid w:val="005E2FCC"/>
    <w:rsid w:val="007338F8"/>
    <w:rsid w:val="007B178D"/>
    <w:rsid w:val="00836585"/>
    <w:rsid w:val="0089248F"/>
    <w:rsid w:val="00933C8E"/>
    <w:rsid w:val="009B5C45"/>
    <w:rsid w:val="00B23A26"/>
    <w:rsid w:val="00BA1A6E"/>
    <w:rsid w:val="00BE4097"/>
    <w:rsid w:val="00D15630"/>
    <w:rsid w:val="048E45BC"/>
    <w:rsid w:val="08BB22E9"/>
    <w:rsid w:val="3C3A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spacing w:line="360" w:lineRule="atLeast"/>
      <w:ind w:firstLine="420"/>
      <w:jc w:val="left"/>
      <w:textAlignment w:val="baseline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3D504A-1648-458F-B53B-5FD02DEBDB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6368</Words>
  <Characters>2699</Characters>
  <Lines>22</Lines>
  <Paragraphs>18</Paragraphs>
  <TotalTime>155</TotalTime>
  <ScaleCrop>false</ScaleCrop>
  <LinksUpToDate>false</LinksUpToDate>
  <CharactersWithSpaces>9049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2021-06-16T01:45:00Z</dcterms:created>
  <dc:creator>望月衔花</dc:creator>
  <cp:lastModifiedBy>望月衔花</cp:lastModifiedBy>
  <dcterms:modified xsi:type="dcterms:W3CDTF">2021-06-16T06:00:28Z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99D3C5DAED0349BA9A0EB92A4F50ED68</vt:lpwstr>
  </property>
</Properties>
</file>