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spacing w:before="8"/>
        <w:textAlignment w:val="auto"/>
        <w:rPr>
          <w:rFonts w:ascii="Times New Roman"/>
          <w:sz w:val="15"/>
        </w:rPr>
      </w:pPr>
    </w:p>
    <w:p>
      <w:pPr>
        <w:widowControl w:val="0"/>
        <w:wordWrap/>
        <w:autoSpaceDE w:val="0"/>
        <w:autoSpaceDN w:val="0"/>
        <w:adjustRightInd/>
        <w:snapToGrid/>
        <w:spacing w:before="32"/>
        <w:ind w:left="546" w:right="0" w:firstLine="0"/>
        <w:jc w:val="left"/>
        <w:textAlignment w:val="auto"/>
        <w:rPr>
          <w:rFonts w:hint="eastAsia" w:eastAsia="宋体"/>
          <w:b/>
          <w:spacing w:val="-17"/>
          <w:sz w:val="48"/>
          <w:lang w:eastAsia="zh-CN"/>
        </w:rPr>
      </w:pPr>
      <w:r>
        <w:rPr>
          <w:rFonts w:hint="eastAsia"/>
          <w:b/>
          <w:spacing w:val="-28"/>
          <w:sz w:val="48"/>
          <w:lang w:eastAsia="zh-CN"/>
        </w:rPr>
        <w:t>温县古温国文化园景观提升苗木栽植、养护项目</w:t>
      </w: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spacing w:before="8"/>
        <w:textAlignment w:val="auto"/>
        <w:rPr>
          <w:b/>
          <w:sz w:val="52"/>
        </w:rPr>
      </w:pPr>
    </w:p>
    <w:p>
      <w:pPr>
        <w:widowControl w:val="0"/>
        <w:wordWrap/>
        <w:autoSpaceDE w:val="0"/>
        <w:autoSpaceDN w:val="0"/>
        <w:adjustRightInd/>
        <w:snapToGrid/>
        <w:spacing w:before="0"/>
        <w:ind w:left="2402" w:right="2628" w:firstLine="0"/>
        <w:jc w:val="center"/>
        <w:textAlignment w:val="auto"/>
        <w:outlineLvl w:val="9"/>
        <w:rPr>
          <w:b/>
          <w:sz w:val="72"/>
        </w:rPr>
      </w:pPr>
      <w:r>
        <w:rPr>
          <w:b/>
          <w:sz w:val="72"/>
        </w:rPr>
        <w:t>竞争性谈判文件</w:t>
      </w:r>
    </w:p>
    <w:p>
      <w:pPr>
        <w:widowControl w:val="0"/>
        <w:wordWrap/>
        <w:autoSpaceDE w:val="0"/>
        <w:autoSpaceDN w:val="0"/>
        <w:adjustRightInd/>
        <w:snapToGrid/>
        <w:spacing w:before="0" w:line="600" w:lineRule="exact"/>
        <w:ind w:left="0" w:right="0" w:firstLine="0"/>
        <w:jc w:val="center"/>
        <w:textAlignment w:val="auto"/>
        <w:outlineLvl w:val="9"/>
        <w:rPr>
          <w:b w:val="0"/>
          <w:bCs w:val="0"/>
          <w:sz w:val="24"/>
          <w:szCs w:val="24"/>
        </w:rPr>
      </w:pPr>
      <w:bookmarkStart w:id="0" w:name="项目编号：温交易【2020】167号"/>
      <w:bookmarkEnd w:id="0"/>
    </w:p>
    <w:p>
      <w:pPr>
        <w:widowControl w:val="0"/>
        <w:wordWrap/>
        <w:autoSpaceDE w:val="0"/>
        <w:autoSpaceDN w:val="0"/>
        <w:adjustRightInd/>
        <w:snapToGrid/>
        <w:spacing w:before="0" w:line="600" w:lineRule="exact"/>
        <w:ind w:left="0" w:right="0" w:firstLine="0"/>
        <w:jc w:val="center"/>
        <w:textAlignment w:val="auto"/>
        <w:outlineLvl w:val="9"/>
        <w:rPr>
          <w:b w:val="0"/>
          <w:bCs w:val="0"/>
          <w:spacing w:val="-32"/>
          <w:sz w:val="24"/>
          <w:szCs w:val="24"/>
        </w:rPr>
      </w:pPr>
      <w:r>
        <w:rPr>
          <w:b w:val="0"/>
          <w:bCs w:val="0"/>
          <w:sz w:val="24"/>
          <w:szCs w:val="24"/>
        </w:rPr>
        <w:t>项目编号：温交易【202</w:t>
      </w:r>
      <w:r>
        <w:rPr>
          <w:rFonts w:hint="eastAsia"/>
          <w:b w:val="0"/>
          <w:bCs w:val="0"/>
          <w:sz w:val="24"/>
          <w:szCs w:val="24"/>
          <w:lang w:val="en-US" w:eastAsia="zh-CN"/>
        </w:rPr>
        <w:t>1</w:t>
      </w:r>
      <w:r>
        <w:rPr>
          <w:b w:val="0"/>
          <w:bCs w:val="0"/>
          <w:sz w:val="24"/>
          <w:szCs w:val="24"/>
        </w:rPr>
        <w:t>】</w:t>
      </w:r>
      <w:r>
        <w:rPr>
          <w:rFonts w:hint="eastAsia"/>
          <w:b w:val="0"/>
          <w:bCs w:val="0"/>
          <w:sz w:val="24"/>
          <w:szCs w:val="24"/>
          <w:lang w:val="en-US" w:eastAsia="zh-CN"/>
        </w:rPr>
        <w:t>48</w:t>
      </w:r>
      <w:r>
        <w:rPr>
          <w:b w:val="0"/>
          <w:bCs w:val="0"/>
          <w:spacing w:val="-32"/>
          <w:sz w:val="24"/>
          <w:szCs w:val="24"/>
        </w:rPr>
        <w:t>号</w:t>
      </w:r>
      <w:bookmarkStart w:id="1" w:name="采购编号：温政采【2020】12-15号"/>
      <w:bookmarkEnd w:id="1"/>
      <w:r>
        <w:rPr>
          <w:b w:val="0"/>
          <w:bCs w:val="0"/>
          <w:spacing w:val="-32"/>
          <w:sz w:val="24"/>
          <w:szCs w:val="24"/>
        </w:rPr>
        <w:t xml:space="preserve"> </w:t>
      </w:r>
    </w:p>
    <w:p>
      <w:pPr>
        <w:widowControl w:val="0"/>
        <w:wordWrap/>
        <w:autoSpaceDE w:val="0"/>
        <w:autoSpaceDN w:val="0"/>
        <w:adjustRightInd/>
        <w:snapToGrid/>
        <w:spacing w:before="0" w:line="600" w:lineRule="exact"/>
        <w:ind w:left="0" w:right="0" w:firstLine="0"/>
        <w:jc w:val="center"/>
        <w:textAlignment w:val="auto"/>
        <w:outlineLvl w:val="9"/>
        <w:rPr>
          <w:rFonts w:hint="eastAsia" w:eastAsia="宋体"/>
          <w:b w:val="0"/>
          <w:bCs w:val="0"/>
          <w:sz w:val="24"/>
          <w:szCs w:val="24"/>
          <w:lang w:val="en-US" w:eastAsia="zh-CN"/>
        </w:rPr>
      </w:pPr>
      <w:r>
        <w:rPr>
          <w:b w:val="0"/>
          <w:bCs w:val="0"/>
          <w:sz w:val="24"/>
          <w:szCs w:val="24"/>
        </w:rPr>
        <w:t>采购编号：温政采【202</w:t>
      </w:r>
      <w:r>
        <w:rPr>
          <w:rFonts w:hint="eastAsia"/>
          <w:b w:val="0"/>
          <w:bCs w:val="0"/>
          <w:sz w:val="24"/>
          <w:szCs w:val="24"/>
          <w:lang w:val="en-US" w:eastAsia="zh-CN"/>
        </w:rPr>
        <w:t>1</w:t>
      </w:r>
      <w:r>
        <w:rPr>
          <w:b w:val="0"/>
          <w:bCs w:val="0"/>
          <w:sz w:val="24"/>
          <w:szCs w:val="24"/>
        </w:rPr>
        <w:t>】</w:t>
      </w:r>
      <w:r>
        <w:rPr>
          <w:rFonts w:hint="eastAsia"/>
          <w:b w:val="0"/>
          <w:bCs w:val="0"/>
          <w:sz w:val="24"/>
          <w:szCs w:val="24"/>
          <w:lang w:val="en-US" w:eastAsia="zh-CN"/>
        </w:rPr>
        <w:t>53号</w:t>
      </w: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spacing w:before="8"/>
        <w:textAlignment w:val="auto"/>
        <w:outlineLvl w:val="9"/>
        <w:rPr>
          <w:b/>
          <w:sz w:val="29"/>
        </w:rPr>
      </w:pPr>
    </w:p>
    <w:p>
      <w:pPr>
        <w:widowControl w:val="0"/>
        <w:wordWrap/>
        <w:autoSpaceDE w:val="0"/>
        <w:autoSpaceDN w:val="0"/>
        <w:adjustRightInd/>
        <w:snapToGrid/>
        <w:spacing w:before="0" w:line="520" w:lineRule="exact"/>
        <w:ind w:left="0" w:right="0" w:firstLine="0"/>
        <w:jc w:val="center"/>
        <w:textAlignment w:val="auto"/>
        <w:outlineLvl w:val="9"/>
        <w:rPr>
          <w:rFonts w:hint="eastAsia" w:eastAsia="宋体"/>
          <w:b/>
          <w:sz w:val="28"/>
          <w:lang w:eastAsia="zh-CN"/>
        </w:rPr>
      </w:pPr>
      <w:r>
        <w:rPr>
          <w:rFonts w:hint="eastAsia"/>
          <w:b/>
          <w:sz w:val="28"/>
          <w:lang w:eastAsia="zh-CN"/>
        </w:rPr>
        <w:t>招</w:t>
      </w:r>
      <w:r>
        <w:rPr>
          <w:rFonts w:hint="eastAsia"/>
          <w:b/>
          <w:sz w:val="28"/>
          <w:lang w:val="en-US" w:eastAsia="zh-CN"/>
        </w:rPr>
        <w:t xml:space="preserve"> </w:t>
      </w:r>
      <w:r>
        <w:rPr>
          <w:rFonts w:hint="eastAsia"/>
          <w:b/>
          <w:sz w:val="28"/>
          <w:lang w:eastAsia="zh-CN"/>
        </w:rPr>
        <w:t>标</w:t>
      </w:r>
      <w:r>
        <w:rPr>
          <w:b/>
          <w:sz w:val="28"/>
        </w:rPr>
        <w:t xml:space="preserve"> 人：</w:t>
      </w:r>
      <w:r>
        <w:rPr>
          <w:rFonts w:hint="eastAsia"/>
          <w:b/>
          <w:sz w:val="28"/>
          <w:lang w:eastAsia="zh-CN"/>
        </w:rPr>
        <w:t>温县园林绿化中心</w:t>
      </w:r>
    </w:p>
    <w:p>
      <w:pPr>
        <w:widowControl w:val="0"/>
        <w:tabs>
          <w:tab w:val="left" w:pos="3409"/>
        </w:tabs>
        <w:wordWrap/>
        <w:autoSpaceDE w:val="0"/>
        <w:autoSpaceDN w:val="0"/>
        <w:adjustRightInd/>
        <w:snapToGrid/>
        <w:spacing w:before="0" w:line="520" w:lineRule="exact"/>
        <w:ind w:left="0" w:right="0"/>
        <w:jc w:val="center"/>
        <w:textAlignment w:val="auto"/>
        <w:outlineLvl w:val="9"/>
        <w:rPr>
          <w:rFonts w:hint="eastAsia"/>
          <w:b/>
          <w:sz w:val="28"/>
          <w:lang w:eastAsia="zh-CN"/>
        </w:rPr>
      </w:pPr>
      <w:r>
        <w:rPr>
          <w:b/>
          <w:sz w:val="28"/>
        </w:rPr>
        <w:t>代理机构：</w:t>
      </w:r>
      <w:r>
        <w:rPr>
          <w:rFonts w:hint="eastAsia"/>
          <w:b/>
          <w:sz w:val="28"/>
          <w:lang w:eastAsia="zh-CN"/>
        </w:rPr>
        <w:t>正信伟业工程咨询管理有限公司</w:t>
      </w:r>
    </w:p>
    <w:p>
      <w:pPr>
        <w:widowControl w:val="0"/>
        <w:tabs>
          <w:tab w:val="left" w:pos="482"/>
        </w:tabs>
        <w:wordWrap/>
        <w:autoSpaceDE w:val="0"/>
        <w:autoSpaceDN w:val="0"/>
        <w:adjustRightInd/>
        <w:snapToGrid/>
        <w:spacing w:before="141" w:line="520" w:lineRule="exact"/>
        <w:ind w:left="0" w:right="58" w:firstLine="0"/>
        <w:jc w:val="center"/>
        <w:textAlignment w:val="auto"/>
        <w:rPr>
          <w:b/>
          <w:sz w:val="28"/>
          <w:highlight w:val="none"/>
        </w:rPr>
      </w:pPr>
      <w:r>
        <w:rPr>
          <w:b/>
          <w:sz w:val="28"/>
        </w:rPr>
        <w:t>日期：二</w:t>
      </w:r>
      <w:r>
        <w:rPr>
          <w:b/>
          <w:sz w:val="28"/>
          <w:highlight w:val="none"/>
        </w:rPr>
        <w:t>○二</w:t>
      </w:r>
      <w:r>
        <w:rPr>
          <w:rFonts w:hint="eastAsia"/>
          <w:b/>
          <w:sz w:val="28"/>
          <w:highlight w:val="none"/>
          <w:lang w:eastAsia="zh-CN"/>
        </w:rPr>
        <w:t>一</w:t>
      </w:r>
      <w:r>
        <w:rPr>
          <w:b/>
          <w:sz w:val="28"/>
          <w:highlight w:val="none"/>
        </w:rPr>
        <w:t>年</w:t>
      </w:r>
      <w:r>
        <w:rPr>
          <w:rFonts w:hint="eastAsia"/>
          <w:b/>
          <w:sz w:val="28"/>
          <w:highlight w:val="none"/>
          <w:lang w:eastAsia="zh-CN"/>
        </w:rPr>
        <w:t>四</w:t>
      </w:r>
      <w:r>
        <w:rPr>
          <w:b/>
          <w:sz w:val="28"/>
          <w:highlight w:val="none"/>
        </w:rPr>
        <w:t>月</w:t>
      </w: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4"/>
        </w:rPr>
      </w:pPr>
      <w:r>
        <w:rPr>
          <w:b/>
          <w:sz w:val="24"/>
        </w:rPr>
        <w:t>目</w:t>
      </w:r>
      <w:r>
        <w:rPr>
          <w:b/>
          <w:sz w:val="24"/>
        </w:rPr>
        <w:tab/>
      </w:r>
      <w:r>
        <w:rPr>
          <w:b/>
          <w:sz w:val="24"/>
        </w:rPr>
        <w:t>录</w:t>
      </w:r>
    </w:p>
    <w:p>
      <w:pPr>
        <w:pStyle w:val="6"/>
        <w:widowControl w:val="0"/>
        <w:wordWrap/>
        <w:autoSpaceDE w:val="0"/>
        <w:autoSpaceDN w:val="0"/>
        <w:adjustRightInd/>
        <w:snapToGrid/>
        <w:spacing w:before="7"/>
        <w:textAlignment w:val="auto"/>
        <w:rPr>
          <w:b/>
          <w:sz w:val="27"/>
        </w:rPr>
      </w:pPr>
    </w:p>
    <w:p>
      <w:pPr>
        <w:pStyle w:val="5"/>
        <w:widowControl w:val="0"/>
        <w:wordWrap/>
        <w:autoSpaceDE w:val="0"/>
        <w:autoSpaceDN w:val="0"/>
        <w:adjustRightInd/>
        <w:snapToGrid/>
        <w:textAlignment w:val="auto"/>
      </w:pPr>
      <w:r>
        <w:fldChar w:fldCharType="begin"/>
      </w:r>
      <w:r>
        <w:instrText xml:space="preserve"> HYPERLINK \l "_bookmark0" </w:instrText>
      </w:r>
      <w:r>
        <w:fldChar w:fldCharType="separate"/>
      </w:r>
      <w:r>
        <w:t>一、竞争性谈判公告</w:t>
      </w:r>
      <w:r>
        <w:rPr>
          <w:rFonts w:ascii="Times New Roman" w:eastAsia="Times New Roman"/>
          <w:spacing w:val="-1"/>
          <w:position w:val="2"/>
        </w:rPr>
        <w:t xml:space="preserve">.................................................................................................................. </w:t>
      </w:r>
      <w:r>
        <w:t>- 2 -</w:t>
      </w:r>
      <w:r>
        <w:fldChar w:fldCharType="end"/>
      </w:r>
    </w:p>
    <w:p>
      <w:pPr>
        <w:pStyle w:val="6"/>
        <w:widowControl w:val="0"/>
        <w:wordWrap/>
        <w:autoSpaceDE w:val="0"/>
        <w:autoSpaceDN w:val="0"/>
        <w:adjustRightInd/>
        <w:snapToGrid/>
        <w:spacing w:before="3"/>
        <w:textAlignment w:val="auto"/>
        <w:rPr>
          <w:sz w:val="20"/>
        </w:rPr>
      </w:pPr>
    </w:p>
    <w:p>
      <w:pPr>
        <w:widowControl w:val="0"/>
        <w:tabs>
          <w:tab w:val="left" w:pos="1172"/>
          <w:tab w:val="left" w:pos="1652"/>
          <w:tab w:val="left" w:pos="2132"/>
        </w:tabs>
        <w:wordWrap/>
        <w:autoSpaceDE w:val="0"/>
        <w:autoSpaceDN w:val="0"/>
        <w:adjustRightInd/>
        <w:snapToGrid/>
        <w:spacing w:before="0"/>
        <w:ind w:left="212" w:right="0" w:firstLine="0"/>
        <w:jc w:val="left"/>
        <w:textAlignment w:val="auto"/>
        <w:rPr>
          <w:sz w:val="24"/>
        </w:rPr>
      </w:pPr>
      <w:r>
        <w:fldChar w:fldCharType="begin"/>
      </w:r>
      <w:r>
        <w:instrText xml:space="preserve"> HYPERLINK \l "_bookmark1" </w:instrText>
      </w:r>
      <w:r>
        <w:fldChar w:fldCharType="separate"/>
      </w:r>
      <w:r>
        <w:rPr>
          <w:sz w:val="24"/>
        </w:rPr>
        <w:t>二、谈</w:t>
      </w:r>
      <w:r>
        <w:rPr>
          <w:sz w:val="24"/>
        </w:rPr>
        <w:tab/>
      </w:r>
      <w:r>
        <w:rPr>
          <w:sz w:val="24"/>
        </w:rPr>
        <w:t>判</w:t>
      </w:r>
      <w:r>
        <w:rPr>
          <w:sz w:val="24"/>
        </w:rPr>
        <w:tab/>
      </w:r>
      <w:r>
        <w:rPr>
          <w:sz w:val="24"/>
        </w:rPr>
        <w:t>程</w:t>
      </w:r>
      <w:r>
        <w:rPr>
          <w:sz w:val="24"/>
        </w:rPr>
        <w:tab/>
      </w:r>
      <w:r>
        <w:rPr>
          <w:sz w:val="24"/>
        </w:rPr>
        <w:t>序</w:t>
      </w:r>
      <w:r>
        <w:rPr>
          <w:rFonts w:ascii="Times New Roman" w:eastAsia="Times New Roman"/>
          <w:position w:val="2"/>
          <w:sz w:val="24"/>
        </w:rPr>
        <w:t>..................................................................................................................</w:t>
      </w:r>
      <w:r>
        <w:rPr>
          <w:rFonts w:ascii="Times New Roman" w:eastAsia="Times New Roman"/>
          <w:spacing w:val="-20"/>
          <w:position w:val="2"/>
          <w:sz w:val="24"/>
        </w:rPr>
        <w:t xml:space="preserve"> </w:t>
      </w:r>
      <w:r>
        <w:rPr>
          <w:sz w:val="24"/>
        </w:rPr>
        <w:t>- 7 -</w:t>
      </w:r>
      <w:r>
        <w:rPr>
          <w:sz w:val="24"/>
        </w:rPr>
        <w:fldChar w:fldCharType="end"/>
      </w:r>
    </w:p>
    <w:p>
      <w:pPr>
        <w:pStyle w:val="6"/>
        <w:widowControl w:val="0"/>
        <w:wordWrap/>
        <w:autoSpaceDE w:val="0"/>
        <w:autoSpaceDN w:val="0"/>
        <w:adjustRightInd/>
        <w:snapToGrid/>
        <w:spacing w:before="1"/>
        <w:textAlignment w:val="auto"/>
        <w:rPr>
          <w:sz w:val="20"/>
        </w:rPr>
      </w:pPr>
    </w:p>
    <w:p>
      <w:pPr>
        <w:widowControl w:val="0"/>
        <w:wordWrap/>
        <w:autoSpaceDE w:val="0"/>
        <w:autoSpaceDN w:val="0"/>
        <w:adjustRightInd/>
        <w:snapToGrid/>
        <w:spacing w:before="0"/>
        <w:ind w:left="212" w:right="0" w:firstLine="0"/>
        <w:jc w:val="left"/>
        <w:textAlignment w:val="auto"/>
        <w:rPr>
          <w:sz w:val="24"/>
        </w:rPr>
      </w:pPr>
      <w:r>
        <w:fldChar w:fldCharType="begin"/>
      </w:r>
      <w:r>
        <w:instrText xml:space="preserve"> HYPERLINK \l "_bookmark2" </w:instrText>
      </w:r>
      <w:r>
        <w:fldChar w:fldCharType="separate"/>
      </w:r>
      <w:r>
        <w:rPr>
          <w:sz w:val="24"/>
        </w:rPr>
        <w:t>三、工程量清单（另附）</w:t>
      </w:r>
      <w:r>
        <w:rPr>
          <w:rFonts w:ascii="Times New Roman" w:eastAsia="Times New Roman"/>
          <w:spacing w:val="-1"/>
          <w:position w:val="2"/>
          <w:sz w:val="24"/>
        </w:rPr>
        <w:t xml:space="preserve">........................................................................................................ </w:t>
      </w:r>
      <w:r>
        <w:rPr>
          <w:sz w:val="24"/>
        </w:rPr>
        <w:t>- 12 -</w:t>
      </w:r>
      <w:r>
        <w:rPr>
          <w:sz w:val="24"/>
        </w:rPr>
        <w:fldChar w:fldCharType="end"/>
      </w:r>
    </w:p>
    <w:p>
      <w:pPr>
        <w:pStyle w:val="6"/>
        <w:widowControl w:val="0"/>
        <w:wordWrap/>
        <w:autoSpaceDE w:val="0"/>
        <w:autoSpaceDN w:val="0"/>
        <w:adjustRightInd/>
        <w:snapToGrid/>
        <w:spacing w:before="4"/>
        <w:textAlignment w:val="auto"/>
        <w:rPr>
          <w:sz w:val="20"/>
        </w:rPr>
      </w:pPr>
    </w:p>
    <w:p>
      <w:pPr>
        <w:widowControl w:val="0"/>
        <w:wordWrap/>
        <w:autoSpaceDE w:val="0"/>
        <w:autoSpaceDN w:val="0"/>
        <w:adjustRightInd/>
        <w:snapToGrid/>
        <w:spacing w:before="0"/>
        <w:ind w:left="212" w:right="0" w:firstLine="0"/>
        <w:jc w:val="left"/>
        <w:textAlignment w:val="auto"/>
        <w:rPr>
          <w:sz w:val="24"/>
        </w:rPr>
      </w:pPr>
      <w:r>
        <w:fldChar w:fldCharType="begin"/>
      </w:r>
      <w:r>
        <w:instrText xml:space="preserve"> HYPERLINK \l "_bookmark3" </w:instrText>
      </w:r>
      <w:r>
        <w:fldChar w:fldCharType="separate"/>
      </w:r>
      <w:r>
        <w:rPr>
          <w:sz w:val="24"/>
        </w:rPr>
        <w:t>四、 合同签订及条款</w:t>
      </w:r>
      <w:r>
        <w:rPr>
          <w:rFonts w:ascii="Times New Roman" w:eastAsia="Times New Roman"/>
          <w:spacing w:val="-1"/>
          <w:position w:val="2"/>
          <w:sz w:val="24"/>
        </w:rPr>
        <w:t xml:space="preserve">.............................................................................................................. </w:t>
      </w:r>
      <w:r>
        <w:rPr>
          <w:sz w:val="24"/>
        </w:rPr>
        <w:t>- 13 -</w:t>
      </w:r>
      <w:r>
        <w:rPr>
          <w:sz w:val="24"/>
        </w:rPr>
        <w:fldChar w:fldCharType="end"/>
      </w:r>
    </w:p>
    <w:p>
      <w:pPr>
        <w:pStyle w:val="6"/>
        <w:widowControl w:val="0"/>
        <w:wordWrap/>
        <w:autoSpaceDE w:val="0"/>
        <w:autoSpaceDN w:val="0"/>
        <w:adjustRightInd/>
        <w:snapToGrid/>
        <w:spacing w:before="1"/>
        <w:textAlignment w:val="auto"/>
        <w:rPr>
          <w:sz w:val="20"/>
        </w:rPr>
      </w:pPr>
    </w:p>
    <w:p>
      <w:pPr>
        <w:widowControl w:val="0"/>
        <w:wordWrap/>
        <w:autoSpaceDE w:val="0"/>
        <w:autoSpaceDN w:val="0"/>
        <w:adjustRightInd/>
        <w:snapToGrid/>
        <w:spacing w:before="0"/>
        <w:ind w:left="212" w:right="0" w:firstLine="0"/>
        <w:jc w:val="left"/>
        <w:textAlignment w:val="auto"/>
        <w:rPr>
          <w:sz w:val="24"/>
        </w:rPr>
      </w:pPr>
      <w:r>
        <w:fldChar w:fldCharType="begin"/>
      </w:r>
      <w:r>
        <w:instrText xml:space="preserve"> HYPERLINK \l "_bookmark4" </w:instrText>
      </w:r>
      <w:r>
        <w:fldChar w:fldCharType="separate"/>
      </w:r>
      <w:r>
        <w:rPr>
          <w:sz w:val="24"/>
        </w:rPr>
        <w:t>五、谈判响应性文件基本格式</w:t>
      </w:r>
      <w:r>
        <w:rPr>
          <w:rFonts w:ascii="Times New Roman" w:eastAsia="Times New Roman"/>
          <w:spacing w:val="-1"/>
          <w:position w:val="2"/>
          <w:sz w:val="24"/>
        </w:rPr>
        <w:t xml:space="preserve">................................................................................................ </w:t>
      </w:r>
      <w:r>
        <w:rPr>
          <w:sz w:val="24"/>
        </w:rPr>
        <w:t>- 18 -</w:t>
      </w:r>
      <w:r>
        <w:rPr>
          <w:sz w:val="24"/>
        </w:rPr>
        <w:fldChar w:fldCharType="end"/>
      </w:r>
    </w:p>
    <w:p>
      <w:pPr>
        <w:widowControl w:val="0"/>
        <w:wordWrap/>
        <w:autoSpaceDE w:val="0"/>
        <w:autoSpaceDN w:val="0"/>
        <w:adjustRightInd/>
        <w:snapToGrid/>
        <w:spacing w:after="0"/>
        <w:jc w:val="left"/>
        <w:textAlignment w:val="auto"/>
        <w:rPr>
          <w:sz w:val="24"/>
        </w:rPr>
        <w:sectPr>
          <w:pgSz w:w="11910" w:h="16840"/>
          <w:pgMar w:top="1600" w:right="860" w:bottom="280" w:left="920" w:header="720" w:footer="720" w:gutter="0"/>
          <w:cols w:space="720" w:num="1"/>
        </w:sectPr>
      </w:pPr>
    </w:p>
    <w:p>
      <w:pPr>
        <w:pStyle w:val="6"/>
        <w:widowControl w:val="0"/>
        <w:wordWrap/>
        <w:autoSpaceDE w:val="0"/>
        <w:autoSpaceDN w:val="0"/>
        <w:adjustRightInd/>
        <w:snapToGrid/>
        <w:spacing w:before="9"/>
        <w:textAlignment w:val="auto"/>
        <w:rPr>
          <w:sz w:val="17"/>
        </w:rPr>
      </w:pPr>
    </w:p>
    <w:p>
      <w:pPr>
        <w:widowControl w:val="0"/>
        <w:wordWrap/>
        <w:autoSpaceDE w:val="0"/>
        <w:autoSpaceDN w:val="0"/>
        <w:adjustRightInd/>
        <w:snapToGrid/>
        <w:spacing w:before="55"/>
        <w:ind w:left="0" w:right="58" w:firstLine="0"/>
        <w:jc w:val="center"/>
        <w:textAlignment w:val="auto"/>
        <w:rPr>
          <w:b/>
          <w:sz w:val="32"/>
        </w:rPr>
      </w:pPr>
      <w:r>
        <w:rPr>
          <w:b/>
          <w:sz w:val="32"/>
        </w:rPr>
        <w:t>一、竞争性谈判公告</w:t>
      </w:r>
    </w:p>
    <w:p>
      <w:pPr>
        <w:pStyle w:val="6"/>
        <w:widowControl w:val="0"/>
        <w:wordWrap/>
        <w:autoSpaceDE w:val="0"/>
        <w:autoSpaceDN w:val="0"/>
        <w:adjustRightInd/>
        <w:snapToGrid/>
        <w:spacing w:before="3"/>
        <w:textAlignment w:val="auto"/>
        <w:rPr>
          <w:b/>
          <w:sz w:val="25"/>
        </w:rPr>
      </w:pPr>
    </w:p>
    <w:p>
      <w:pPr>
        <w:widowControl w:val="0"/>
        <w:wordWrap/>
        <w:autoSpaceDE w:val="0"/>
        <w:autoSpaceDN w:val="0"/>
        <w:adjustRightInd/>
        <w:snapToGrid/>
        <w:spacing w:before="0"/>
        <w:ind w:left="0" w:right="56" w:firstLine="0"/>
        <w:jc w:val="center"/>
        <w:textAlignment w:val="auto"/>
        <w:rPr>
          <w:b/>
          <w:sz w:val="28"/>
        </w:rPr>
      </w:pPr>
      <w:r>
        <w:rPr>
          <w:rFonts w:hint="eastAsia"/>
          <w:b/>
          <w:sz w:val="28"/>
          <w:lang w:eastAsia="zh-CN"/>
        </w:rPr>
        <w:t>温县古温国文化园景观提升苗木栽植、养护项目</w:t>
      </w:r>
      <w:r>
        <w:rPr>
          <w:b/>
          <w:sz w:val="28"/>
        </w:rPr>
        <w:t>竞争性谈判公告</w:t>
      </w:r>
    </w:p>
    <w:p>
      <w:pPr>
        <w:pStyle w:val="6"/>
        <w:spacing w:before="171"/>
        <w:ind w:left="78"/>
      </w:pPr>
      <w:r>
        <w:t>项目概况</w:t>
      </w:r>
    </w:p>
    <w:p>
      <w:pPr>
        <w:pStyle w:val="6"/>
        <w:spacing w:before="28" w:line="452" w:lineRule="exact"/>
        <w:ind w:left="78" w:right="78" w:firstLine="419"/>
      </w:pPr>
      <w:r>
        <w:rPr>
          <w:rFonts w:ascii="Times New Roman" w:eastAsia="Times New Roman"/>
          <w:w w:val="99"/>
          <w:u w:val="single"/>
        </w:rPr>
        <w:t xml:space="preserve"> </w:t>
      </w:r>
      <w:r>
        <w:rPr>
          <w:rFonts w:ascii="Times New Roman" w:eastAsia="Times New Roman"/>
          <w:u w:val="single"/>
        </w:rPr>
        <w:t xml:space="preserve"> </w:t>
      </w:r>
      <w:r>
        <w:rPr>
          <w:rFonts w:hint="eastAsia"/>
          <w:u w:val="single"/>
          <w:lang w:eastAsia="zh-CN"/>
        </w:rPr>
        <w:t>温县古温国文化园景观提升苗木栽植、养护项目</w:t>
      </w:r>
      <w:r>
        <w:t>的潜在供应商应在</w:t>
      </w:r>
      <w:r>
        <w:rPr>
          <w:u w:val="single"/>
        </w:rPr>
        <w:t>焦作市公共资源交易中心网站会员系统</w:t>
      </w:r>
      <w:r>
        <w:t>获取</w:t>
      </w:r>
      <w:r>
        <w:rPr>
          <w:rFonts w:hint="eastAsia"/>
          <w:lang w:eastAsia="zh-CN"/>
        </w:rPr>
        <w:t>谈判</w:t>
      </w:r>
      <w:r>
        <w:t>文件，并于 202</w:t>
      </w:r>
      <w:r>
        <w:rPr>
          <w:rFonts w:hint="eastAsia"/>
          <w:lang w:val="en-US" w:eastAsia="zh-CN"/>
        </w:rPr>
        <w:t>1</w:t>
      </w:r>
      <w:r>
        <w:t>年</w:t>
      </w:r>
      <w:r>
        <w:rPr>
          <w:rFonts w:hint="eastAsia"/>
          <w:lang w:val="en-US" w:eastAsia="zh-CN"/>
        </w:rPr>
        <w:t>4</w:t>
      </w:r>
      <w:r>
        <w:t>月</w:t>
      </w:r>
      <w:r>
        <w:rPr>
          <w:rFonts w:hint="eastAsia"/>
          <w:lang w:val="en-US" w:eastAsia="zh-CN"/>
        </w:rPr>
        <w:t>9</w:t>
      </w:r>
      <w:r>
        <w:t>日 9 点 00 分（北京时间）前提交响应文件。</w:t>
      </w:r>
    </w:p>
    <w:p>
      <w:pPr>
        <w:pStyle w:val="6"/>
        <w:widowControl w:val="0"/>
        <w:wordWrap/>
        <w:autoSpaceDE w:val="0"/>
        <w:autoSpaceDN w:val="0"/>
        <w:adjustRightInd/>
        <w:snapToGrid/>
        <w:spacing w:before="0" w:line="440" w:lineRule="exact"/>
        <w:ind w:left="0" w:right="0" w:firstLine="420" w:firstLineChars="200"/>
        <w:textAlignment w:val="auto"/>
      </w:pPr>
      <w:r>
        <w:t>一、项目基本情况</w:t>
      </w:r>
    </w:p>
    <w:p>
      <w:pPr>
        <w:pStyle w:val="6"/>
        <w:widowControl w:val="0"/>
        <w:tabs>
          <w:tab w:val="left" w:pos="4676"/>
        </w:tabs>
        <w:wordWrap/>
        <w:autoSpaceDE w:val="0"/>
        <w:autoSpaceDN w:val="0"/>
        <w:adjustRightInd/>
        <w:snapToGrid/>
        <w:spacing w:before="0" w:line="440" w:lineRule="exact"/>
        <w:ind w:left="0" w:right="0" w:firstLine="420" w:firstLineChars="200"/>
        <w:textAlignment w:val="auto"/>
      </w:pPr>
      <w:r>
        <w:t>项目编号：温交易【</w:t>
      </w:r>
      <w:r>
        <w:rPr>
          <w:rFonts w:hint="eastAsia"/>
          <w:lang w:eastAsia="zh-CN"/>
        </w:rPr>
        <w:t>2021</w:t>
      </w:r>
      <w:r>
        <w:t>】</w:t>
      </w:r>
      <w:r>
        <w:rPr>
          <w:rFonts w:hint="eastAsia"/>
          <w:lang w:val="en-US" w:eastAsia="zh-CN"/>
        </w:rPr>
        <w:t>48</w:t>
      </w:r>
      <w:r>
        <w:t>号</w:t>
      </w:r>
      <w:r>
        <w:tab/>
      </w:r>
      <w:r>
        <w:t>采购编号：温政采【</w:t>
      </w:r>
      <w:r>
        <w:rPr>
          <w:rFonts w:hint="eastAsia"/>
          <w:lang w:eastAsia="zh-CN"/>
        </w:rPr>
        <w:t>2021</w:t>
      </w:r>
      <w:r>
        <w:t>】</w:t>
      </w:r>
      <w:r>
        <w:rPr>
          <w:rFonts w:hint="eastAsia"/>
          <w:lang w:val="en-US" w:eastAsia="zh-CN"/>
        </w:rPr>
        <w:t>53</w:t>
      </w:r>
      <w:r>
        <w:t>号</w:t>
      </w:r>
    </w:p>
    <w:p>
      <w:pPr>
        <w:pStyle w:val="6"/>
        <w:widowControl w:val="0"/>
        <w:tabs>
          <w:tab w:val="left" w:pos="4676"/>
        </w:tabs>
        <w:wordWrap/>
        <w:autoSpaceDE w:val="0"/>
        <w:autoSpaceDN w:val="0"/>
        <w:adjustRightInd/>
        <w:snapToGrid/>
        <w:spacing w:before="0" w:line="440" w:lineRule="exact"/>
        <w:ind w:left="0" w:right="0" w:firstLine="420" w:firstLineChars="200"/>
        <w:textAlignment w:val="auto"/>
        <w:rPr>
          <w:rFonts w:hint="eastAsia" w:eastAsia="宋体"/>
          <w:lang w:eastAsia="zh-CN"/>
        </w:rPr>
      </w:pPr>
      <w:r>
        <w:t>项目名称：</w:t>
      </w:r>
      <w:r>
        <w:rPr>
          <w:rFonts w:hint="eastAsia"/>
          <w:lang w:eastAsia="zh-CN"/>
        </w:rPr>
        <w:t>温县古温国文化园景观提升苗木栽植、养护项目</w:t>
      </w:r>
    </w:p>
    <w:p>
      <w:pPr>
        <w:pStyle w:val="6"/>
        <w:widowControl w:val="0"/>
        <w:wordWrap/>
        <w:autoSpaceDE w:val="0"/>
        <w:autoSpaceDN w:val="0"/>
        <w:adjustRightInd/>
        <w:snapToGrid/>
        <w:spacing w:before="0" w:line="440" w:lineRule="exact"/>
        <w:ind w:left="0" w:right="0" w:firstLine="420" w:firstLineChars="200"/>
        <w:textAlignment w:val="auto"/>
      </w:pPr>
      <w:r>
        <w:rPr>
          <w:rFonts w:hint="eastAsia"/>
          <w:lang w:eastAsia="zh-CN"/>
        </w:rPr>
        <w:t>招标</w:t>
      </w:r>
      <w:r>
        <w:t>方式：竞争性谈判</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eastAsia="zh-CN"/>
        </w:rPr>
      </w:pPr>
      <w:r>
        <w:t>项目预算金额：</w:t>
      </w:r>
      <w:r>
        <w:rPr>
          <w:rFonts w:hint="eastAsia"/>
          <w:lang w:val="en-US" w:eastAsia="zh-CN"/>
        </w:rPr>
        <w:t>88.49</w:t>
      </w:r>
      <w:r>
        <w:rPr>
          <w:rFonts w:hint="eastAsia"/>
          <w:lang w:eastAsia="zh-CN"/>
        </w:rPr>
        <w:t>万元</w:t>
      </w:r>
    </w:p>
    <w:p>
      <w:pPr>
        <w:pStyle w:val="6"/>
        <w:widowControl w:val="0"/>
        <w:wordWrap/>
        <w:autoSpaceDE w:val="0"/>
        <w:autoSpaceDN w:val="0"/>
        <w:adjustRightInd/>
        <w:snapToGrid/>
        <w:spacing w:before="0" w:line="440" w:lineRule="exact"/>
        <w:ind w:left="0" w:right="0" w:firstLine="420" w:firstLineChars="200"/>
        <w:textAlignment w:val="auto"/>
      </w:pPr>
      <w:r>
        <w:rPr>
          <w:rFonts w:hint="eastAsia"/>
          <w:lang w:eastAsia="zh-CN"/>
        </w:rPr>
        <w:t>招标内容</w:t>
      </w:r>
      <w:r>
        <w:t>：</w:t>
      </w:r>
      <w:r>
        <w:rPr>
          <w:rFonts w:hint="eastAsia"/>
          <w:lang w:val="en-US" w:eastAsia="zh-CN"/>
        </w:rPr>
        <w:t>栽植乔木及养护</w:t>
      </w:r>
      <w:r>
        <w:t>。(具体内容详见工程量清单</w:t>
      </w:r>
      <w:r>
        <w:rPr>
          <w:rFonts w:hint="eastAsia"/>
          <w:lang w:eastAsia="zh-CN"/>
        </w:rPr>
        <w:t>及图纸</w:t>
      </w:r>
      <w:r>
        <w:t>)</w:t>
      </w:r>
    </w:p>
    <w:p>
      <w:pPr>
        <w:pStyle w:val="6"/>
        <w:widowControl w:val="0"/>
        <w:wordWrap/>
        <w:autoSpaceDE w:val="0"/>
        <w:autoSpaceDN w:val="0"/>
        <w:adjustRightInd/>
        <w:snapToGrid/>
        <w:spacing w:before="0" w:line="440" w:lineRule="exact"/>
        <w:ind w:left="0" w:right="0" w:firstLine="420" w:firstLineChars="200"/>
        <w:textAlignment w:val="auto"/>
        <w:rPr>
          <w:spacing w:val="-18"/>
        </w:rPr>
      </w:pPr>
      <w:r>
        <w:t>合同履行期限：</w:t>
      </w:r>
      <w:r>
        <w:rPr>
          <w:rFonts w:hint="eastAsia"/>
          <w:lang w:val="en-US" w:eastAsia="zh-CN"/>
        </w:rPr>
        <w:t>45</w:t>
      </w:r>
      <w:r>
        <w:rPr>
          <w:spacing w:val="-18"/>
        </w:rPr>
        <w:t>日历天</w:t>
      </w:r>
    </w:p>
    <w:p>
      <w:pPr>
        <w:pStyle w:val="6"/>
        <w:widowControl w:val="0"/>
        <w:wordWrap/>
        <w:autoSpaceDE w:val="0"/>
        <w:autoSpaceDN w:val="0"/>
        <w:adjustRightInd/>
        <w:snapToGrid/>
        <w:spacing w:before="0" w:line="440" w:lineRule="exact"/>
        <w:ind w:left="0" w:right="0" w:firstLine="420" w:firstLineChars="200"/>
        <w:textAlignment w:val="auto"/>
      </w:pPr>
      <w:r>
        <w:rPr>
          <w:rFonts w:hint="eastAsia"/>
          <w:lang w:eastAsia="zh-CN"/>
        </w:rPr>
        <w:t>养护期</w:t>
      </w:r>
      <w:r>
        <w:t>：1年半</w:t>
      </w:r>
    </w:p>
    <w:p>
      <w:pPr>
        <w:pStyle w:val="6"/>
        <w:widowControl w:val="0"/>
        <w:wordWrap/>
        <w:autoSpaceDE w:val="0"/>
        <w:autoSpaceDN w:val="0"/>
        <w:adjustRightInd/>
        <w:snapToGrid/>
        <w:spacing w:before="0" w:line="440" w:lineRule="exact"/>
        <w:ind w:left="0" w:right="0" w:firstLine="420" w:firstLineChars="200"/>
        <w:textAlignment w:val="auto"/>
      </w:pPr>
      <w:r>
        <w:t>质量：合格</w:t>
      </w:r>
    </w:p>
    <w:p>
      <w:pPr>
        <w:pStyle w:val="6"/>
        <w:widowControl w:val="0"/>
        <w:wordWrap/>
        <w:autoSpaceDE w:val="0"/>
        <w:autoSpaceDN w:val="0"/>
        <w:adjustRightInd/>
        <w:snapToGrid/>
        <w:spacing w:before="0" w:line="440" w:lineRule="exact"/>
        <w:ind w:left="0" w:right="0" w:firstLine="420" w:firstLineChars="200"/>
        <w:textAlignment w:val="auto"/>
      </w:pPr>
      <w:r>
        <w:t>本项目不接受联合体。</w:t>
      </w:r>
    </w:p>
    <w:p>
      <w:pPr>
        <w:pStyle w:val="6"/>
        <w:widowControl w:val="0"/>
        <w:wordWrap/>
        <w:autoSpaceDE w:val="0"/>
        <w:autoSpaceDN w:val="0"/>
        <w:adjustRightInd/>
        <w:snapToGrid/>
        <w:spacing w:before="0" w:line="440" w:lineRule="exact"/>
        <w:ind w:left="0" w:right="0" w:firstLine="420" w:firstLineChars="200"/>
        <w:textAlignment w:val="auto"/>
      </w:pPr>
      <w:r>
        <w:t>二、申请人的资格要求：</w:t>
      </w:r>
    </w:p>
    <w:p>
      <w:pPr>
        <w:pStyle w:val="6"/>
        <w:widowControl w:val="0"/>
        <w:wordWrap/>
        <w:autoSpaceDE w:val="0"/>
        <w:autoSpaceDN w:val="0"/>
        <w:adjustRightInd/>
        <w:snapToGrid/>
        <w:spacing w:before="0" w:line="440" w:lineRule="exact"/>
        <w:ind w:left="0" w:right="0" w:firstLine="420" w:firstLineChars="200"/>
        <w:textAlignment w:val="auto"/>
      </w:pPr>
      <w:r>
        <w:t>1、符合《政府采购法》第二十二条规定的条件：</w:t>
      </w:r>
    </w:p>
    <w:p>
      <w:pPr>
        <w:pStyle w:val="12"/>
        <w:widowControl w:val="0"/>
        <w:numPr>
          <w:ilvl w:val="0"/>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hint="default" w:ascii="宋体" w:hAnsi="宋体" w:eastAsia="宋体" w:cs="宋体"/>
          <w:sz w:val="21"/>
          <w:szCs w:val="21"/>
          <w:lang w:val="en-US" w:eastAsia="zh-CN" w:bidi="zh-CN"/>
        </w:rPr>
      </w:pPr>
      <w:r>
        <w:rPr>
          <w:rFonts w:hint="eastAsia" w:cs="宋体"/>
          <w:sz w:val="21"/>
          <w:szCs w:val="21"/>
          <w:lang w:val="zh-CN" w:eastAsia="zh-CN" w:bidi="zh-CN"/>
        </w:rPr>
        <w:t>（</w:t>
      </w:r>
      <w:r>
        <w:rPr>
          <w:rFonts w:hint="eastAsia" w:cs="宋体"/>
          <w:sz w:val="21"/>
          <w:szCs w:val="21"/>
          <w:lang w:val="en-US" w:eastAsia="zh-CN" w:bidi="zh-CN"/>
        </w:rPr>
        <w:t>1</w:t>
      </w:r>
      <w:r>
        <w:rPr>
          <w:rFonts w:hint="eastAsia" w:cs="宋体"/>
          <w:sz w:val="21"/>
          <w:szCs w:val="21"/>
          <w:lang w:val="zh-CN" w:eastAsia="zh-CN" w:bidi="zh-CN"/>
        </w:rPr>
        <w:t>）</w:t>
      </w:r>
      <w:r>
        <w:rPr>
          <w:rFonts w:ascii="宋体" w:hAnsi="宋体" w:eastAsia="宋体" w:cs="宋体"/>
          <w:sz w:val="21"/>
          <w:szCs w:val="21"/>
          <w:lang w:val="zh-CN" w:eastAsia="zh-CN" w:bidi="zh-CN"/>
        </w:rPr>
        <w:t>具有独立承担民事责任的能力；</w:t>
      </w:r>
    </w:p>
    <w:p>
      <w:pPr>
        <w:pStyle w:val="12"/>
        <w:widowControl w:val="0"/>
        <w:numPr>
          <w:ilvl w:val="0"/>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2</w:t>
      </w:r>
      <w:r>
        <w:rPr>
          <w:rFonts w:hint="eastAsia" w:cs="宋体"/>
          <w:sz w:val="21"/>
          <w:szCs w:val="21"/>
          <w:lang w:val="zh-CN" w:eastAsia="zh-CN" w:bidi="zh-CN"/>
        </w:rPr>
        <w:t>）</w:t>
      </w:r>
      <w:r>
        <w:rPr>
          <w:rFonts w:ascii="宋体" w:hAnsi="宋体" w:eastAsia="宋体" w:cs="宋体"/>
          <w:sz w:val="21"/>
          <w:szCs w:val="21"/>
          <w:lang w:val="zh-CN" w:eastAsia="zh-CN" w:bidi="zh-CN"/>
        </w:rPr>
        <w:t>具有良好的商业信誉和健全的财务会计制度；</w:t>
      </w:r>
    </w:p>
    <w:p>
      <w:pPr>
        <w:pStyle w:val="12"/>
        <w:widowControl w:val="0"/>
        <w:numPr>
          <w:ilvl w:val="0"/>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3</w:t>
      </w:r>
      <w:r>
        <w:rPr>
          <w:rFonts w:hint="eastAsia" w:cs="宋体"/>
          <w:sz w:val="21"/>
          <w:szCs w:val="21"/>
          <w:lang w:val="zh-CN" w:eastAsia="zh-CN" w:bidi="zh-CN"/>
        </w:rPr>
        <w:t>）</w:t>
      </w:r>
      <w:r>
        <w:rPr>
          <w:rFonts w:ascii="宋体" w:hAnsi="宋体" w:eastAsia="宋体" w:cs="宋体"/>
          <w:sz w:val="21"/>
          <w:szCs w:val="21"/>
          <w:lang w:val="zh-CN" w:eastAsia="zh-CN" w:bidi="zh-CN"/>
        </w:rPr>
        <w:t>具有履行合同所必需的设备和专业技术能力；</w:t>
      </w:r>
    </w:p>
    <w:p>
      <w:pPr>
        <w:pStyle w:val="12"/>
        <w:widowControl w:val="0"/>
        <w:numPr>
          <w:ilvl w:val="0"/>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4</w:t>
      </w:r>
      <w:r>
        <w:rPr>
          <w:rFonts w:hint="eastAsia" w:cs="宋体"/>
          <w:sz w:val="21"/>
          <w:szCs w:val="21"/>
          <w:lang w:val="zh-CN" w:eastAsia="zh-CN" w:bidi="zh-CN"/>
        </w:rPr>
        <w:t>）</w:t>
      </w:r>
      <w:r>
        <w:rPr>
          <w:rFonts w:ascii="宋体" w:hAnsi="宋体" w:eastAsia="宋体" w:cs="宋体"/>
          <w:sz w:val="21"/>
          <w:szCs w:val="21"/>
          <w:lang w:val="zh-CN" w:eastAsia="zh-CN" w:bidi="zh-CN"/>
        </w:rPr>
        <w:t>有依法缴纳税收和社会保障资金的良好记录；</w:t>
      </w:r>
    </w:p>
    <w:p>
      <w:pPr>
        <w:pStyle w:val="12"/>
        <w:widowControl w:val="0"/>
        <w:numPr>
          <w:ilvl w:val="0"/>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5</w:t>
      </w:r>
      <w:r>
        <w:rPr>
          <w:rFonts w:hint="eastAsia" w:cs="宋体"/>
          <w:sz w:val="21"/>
          <w:szCs w:val="21"/>
          <w:lang w:val="zh-CN" w:eastAsia="zh-CN" w:bidi="zh-CN"/>
        </w:rPr>
        <w:t>）</w:t>
      </w:r>
      <w:r>
        <w:rPr>
          <w:rFonts w:ascii="宋体" w:hAnsi="宋体" w:eastAsia="宋体" w:cs="宋体"/>
          <w:sz w:val="21"/>
          <w:szCs w:val="21"/>
          <w:lang w:val="zh-CN" w:eastAsia="zh-CN" w:bidi="zh-CN"/>
        </w:rPr>
        <w:t>参加政府采购活动前三年内，在经营活动中没有重大违法记录；</w:t>
      </w:r>
    </w:p>
    <w:p>
      <w:pPr>
        <w:pStyle w:val="12"/>
        <w:widowControl w:val="0"/>
        <w:numPr>
          <w:ilvl w:val="0"/>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6</w:t>
      </w:r>
      <w:r>
        <w:rPr>
          <w:rFonts w:hint="eastAsia" w:cs="宋体"/>
          <w:sz w:val="21"/>
          <w:szCs w:val="21"/>
          <w:lang w:val="zh-CN" w:eastAsia="zh-CN" w:bidi="zh-CN"/>
        </w:rPr>
        <w:t>）</w:t>
      </w:r>
      <w:r>
        <w:rPr>
          <w:rFonts w:ascii="宋体" w:hAnsi="宋体" w:eastAsia="宋体" w:cs="宋体"/>
          <w:sz w:val="21"/>
          <w:szCs w:val="21"/>
          <w:lang w:val="zh-CN" w:eastAsia="zh-CN" w:bidi="zh-CN"/>
        </w:rPr>
        <w:t>法律、行政法规规定的其他条件。</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2、资质要求：供应商具有独立法人资格，持国家工商机关部门合法的合格有效且具备“园林绿化” 经营内容的企业法人营业执照，并在人员、设备、资金等方面具有相应的施工能力。</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3、拟派项目负责人：拟派项目负责人须具有园林专业中级及以上职称或市政公用工程专业二级及以上建造师资格，建造师并具备有效的安全生产考核合格证，且未担任其他在施建设工程项目的项目负责人（提供项目负责人无在建承诺书）（供应商出具加盖企业公章和法定代表人的印章的证明，如有在建，一经查实，取消中标资格。）注：本文件所指“在建项目”是指：项目尚未竣工或已中标未开工。如果“在建项目”项目负责人有变更情况的，需在投标文件中附变更证明材料，否则视为项目负责人有“在建项目”。其认定及例外按照《河南省规范项目负责人和项目总监任职行为的若干规定（试行）》执行。</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4、诚信要求:执行《关于在招标投标活动中对失信被执</w:t>
      </w:r>
      <w:r>
        <w:t>行人实施联合惩戒的通知》法（2016）285</w:t>
      </w:r>
      <w:r>
        <w:rPr>
          <w:spacing w:val="-22"/>
        </w:rPr>
        <w:t xml:space="preserve"> 号</w:t>
      </w:r>
      <w:r>
        <w:rPr>
          <w:spacing w:val="2"/>
        </w:rPr>
        <w:t>文件</w:t>
      </w:r>
      <w:r>
        <w:rPr>
          <w:rFonts w:ascii="宋体" w:hAnsi="宋体" w:eastAsia="宋体" w:cs="宋体"/>
          <w:sz w:val="21"/>
          <w:szCs w:val="21"/>
          <w:lang w:val="zh-CN" w:eastAsia="zh-CN" w:bidi="zh-CN"/>
        </w:rPr>
        <w:t>）：通过“信用中国”网站（</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"http://www.creditchina.gov.cn/"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www.creditchina.gov.cn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）及中国政府采购网（</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"http://www.ccgp.gov.cn/"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www.ccgp.gov.cn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）查询潜在供应商的信用记录，凡是列入失信被执行人、重大税收违法案件当事人名单、政府采购严重违法失信行为记录名单的，依法拒绝其参与本次投标。(供应商需提供网站查询截图，加盖企业公章)。</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5、无行贿犯罪记录承诺书：供应商提供无行贿犯罪记录承诺书（出具由“中国裁判文书网”网站查询近三年来法人、法定代表人、法定代表人委托人、项目负责人无行贿犯罪记录网页截图加盖企业公章证明）。</w:t>
      </w:r>
    </w:p>
    <w:p>
      <w:pPr>
        <w:pStyle w:val="6"/>
        <w:widowControl w:val="0"/>
        <w:wordWrap/>
        <w:autoSpaceDE w:val="0"/>
        <w:autoSpaceDN w:val="0"/>
        <w:adjustRightInd/>
        <w:snapToGrid/>
        <w:spacing w:before="0" w:line="440" w:lineRule="exact"/>
        <w:ind w:left="0" w:right="0" w:firstLine="420" w:firstLineChars="200"/>
        <w:textAlignment w:val="auto"/>
      </w:pPr>
      <w:r>
        <w:t>三、获取采购文件</w:t>
      </w:r>
    </w:p>
    <w:p>
      <w:pPr>
        <w:pStyle w:val="6"/>
        <w:widowControl w:val="0"/>
        <w:tabs>
          <w:tab w:val="left" w:pos="3315"/>
          <w:tab w:val="left" w:pos="5729"/>
        </w:tabs>
        <w:wordWrap/>
        <w:autoSpaceDE w:val="0"/>
        <w:autoSpaceDN w:val="0"/>
        <w:adjustRightInd/>
        <w:snapToGrid/>
        <w:spacing w:before="0" w:line="440" w:lineRule="exact"/>
        <w:ind w:left="0" w:right="0" w:firstLine="420" w:firstLineChars="200"/>
        <w:textAlignment w:val="auto"/>
      </w:pPr>
      <w:r>
        <w:t>时间：</w:t>
      </w:r>
      <w:r>
        <w:rPr>
          <w:spacing w:val="0"/>
        </w:rPr>
        <w:t>202</w:t>
      </w:r>
      <w:r>
        <w:rPr>
          <w:rFonts w:hint="eastAsia"/>
          <w:spacing w:val="0"/>
          <w:lang w:val="en-US" w:eastAsia="zh-CN"/>
        </w:rPr>
        <w:t>1</w:t>
      </w:r>
      <w:r>
        <w:rPr>
          <w:spacing w:val="0"/>
        </w:rPr>
        <w:t xml:space="preserve"> 年</w:t>
      </w:r>
      <w:r>
        <w:rPr>
          <w:rFonts w:hint="eastAsia"/>
          <w:spacing w:val="0"/>
          <w:lang w:val="en-US" w:eastAsia="zh-CN"/>
        </w:rPr>
        <w:t>4</w:t>
      </w:r>
      <w:r>
        <w:rPr>
          <w:spacing w:val="0"/>
          <w:u w:val="single"/>
        </w:rPr>
        <w:t xml:space="preserve"> </w:t>
      </w:r>
      <w:r>
        <w:rPr>
          <w:spacing w:val="0"/>
        </w:rPr>
        <w:t>月</w:t>
      </w:r>
      <w:r>
        <w:rPr>
          <w:rFonts w:hint="eastAsia"/>
          <w:spacing w:val="0"/>
          <w:u w:val="single"/>
          <w:lang w:val="en-US" w:eastAsia="zh-CN"/>
        </w:rPr>
        <w:t xml:space="preserve"> 6</w:t>
      </w:r>
      <w:r>
        <w:rPr>
          <w:spacing w:val="0"/>
        </w:rPr>
        <w:t>日至 202</w:t>
      </w:r>
      <w:r>
        <w:rPr>
          <w:rFonts w:hint="eastAsia"/>
          <w:spacing w:val="0"/>
          <w:lang w:val="en-US" w:eastAsia="zh-CN"/>
        </w:rPr>
        <w:t>1</w:t>
      </w:r>
      <w:r>
        <w:rPr>
          <w:spacing w:val="0"/>
        </w:rPr>
        <w:t>年</w:t>
      </w:r>
      <w:r>
        <w:rPr>
          <w:rFonts w:hint="eastAsia"/>
          <w:spacing w:val="0"/>
          <w:u w:val="single"/>
          <w:lang w:val="en-US" w:eastAsia="zh-CN"/>
        </w:rPr>
        <w:t xml:space="preserve"> 4 </w:t>
      </w:r>
      <w:r>
        <w:rPr>
          <w:spacing w:val="0"/>
        </w:rPr>
        <w:t>月</w:t>
      </w:r>
      <w:r>
        <w:rPr>
          <w:spacing w:val="0"/>
          <w:u w:val="single"/>
        </w:rPr>
        <w:t xml:space="preserve"> </w:t>
      </w:r>
      <w:r>
        <w:rPr>
          <w:rFonts w:hint="eastAsia"/>
          <w:spacing w:val="0"/>
          <w:u w:val="single"/>
          <w:lang w:val="en-US" w:eastAsia="zh-CN"/>
        </w:rPr>
        <w:t xml:space="preserve">8 </w:t>
      </w:r>
      <w:r>
        <w:rPr>
          <w:spacing w:val="0"/>
        </w:rPr>
        <w:t>日，</w:t>
      </w:r>
      <w:r>
        <w:t>每天上午</w:t>
      </w:r>
      <w:r>
        <w:rPr>
          <w:spacing w:val="-54"/>
        </w:rPr>
        <w:t xml:space="preserve"> </w:t>
      </w:r>
      <w:r>
        <w:rPr>
          <w:spacing w:val="-3"/>
          <w:u w:val="single"/>
        </w:rPr>
        <w:t>8：00</w:t>
      </w:r>
      <w:r>
        <w:rPr>
          <w:spacing w:val="-55"/>
        </w:rPr>
        <w:t xml:space="preserve"> </w:t>
      </w:r>
      <w:r>
        <w:t>至</w:t>
      </w:r>
      <w:r>
        <w:rPr>
          <w:spacing w:val="-51"/>
        </w:rPr>
        <w:t xml:space="preserve"> </w:t>
      </w:r>
      <w:r>
        <w:rPr>
          <w:u w:val="single"/>
        </w:rPr>
        <w:t>12:00</w:t>
      </w:r>
      <w:r>
        <w:rPr>
          <w:spacing w:val="-52"/>
        </w:rPr>
        <w:t xml:space="preserve"> </w:t>
      </w:r>
      <w:r>
        <w:t>下午</w:t>
      </w:r>
      <w:r>
        <w:rPr>
          <w:spacing w:val="100"/>
          <w:u w:val="single"/>
        </w:rPr>
        <w:t xml:space="preserve"> </w:t>
      </w:r>
      <w:r>
        <w:rPr>
          <w:u w:val="single"/>
        </w:rPr>
        <w:t>12:00</w:t>
      </w:r>
      <w:r>
        <w:rPr>
          <w:spacing w:val="-53"/>
        </w:rPr>
        <w:t xml:space="preserve"> </w:t>
      </w:r>
      <w:r>
        <w:t>至</w:t>
      </w:r>
      <w:r>
        <w:rPr>
          <w:u w:val="single"/>
        </w:rPr>
        <w:t>23:00</w:t>
      </w:r>
      <w:r>
        <w:t>（北京时间，法定节假日除外</w:t>
      </w:r>
      <w:r>
        <w:rPr>
          <w:spacing w:val="-1"/>
        </w:rPr>
        <w:t xml:space="preserve"> </w:t>
      </w:r>
      <w:r>
        <w:t>）</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val="en-US" w:eastAsia="zh-CN"/>
        </w:rPr>
      </w:pPr>
      <w:r>
        <w:t>地点：焦作市公共资源交易中心网站</w:t>
      </w:r>
      <w:r>
        <w:rPr>
          <w:rFonts w:hint="eastAsia"/>
          <w:lang w:val="en-US" w:eastAsia="zh-CN"/>
        </w:rPr>
        <w:t xml:space="preserve"> </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方式：网上获取：凡有意参加投标者，请登陆焦作市公共资源交易中心网站会员系统进行网上下载谈   判文件。（未通过会员系统下载文件的视为无效标）</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t>售</w:t>
      </w:r>
      <w:r>
        <w:rPr>
          <w:rFonts w:ascii="宋体" w:hAnsi="宋体" w:eastAsia="宋体" w:cs="宋体"/>
          <w:sz w:val="21"/>
          <w:szCs w:val="21"/>
          <w:lang w:val="zh-CN" w:eastAsia="zh-CN" w:bidi="zh-CN"/>
        </w:rPr>
        <w:t>价：人民币 300 元/份，开标现场支付，售后不退</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四、响应文件提交</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截止时间： 202</w:t>
      </w:r>
      <w:r>
        <w:rPr>
          <w:rFonts w:hint="eastAsia" w:cs="宋体"/>
          <w:sz w:val="21"/>
          <w:szCs w:val="21"/>
          <w:lang w:val="en-US" w:eastAsia="zh-CN" w:bidi="zh-CN"/>
        </w:rPr>
        <w:t>1</w:t>
      </w:r>
      <w:r>
        <w:rPr>
          <w:rFonts w:ascii="宋体" w:hAnsi="宋体" w:eastAsia="宋体" w:cs="宋体"/>
          <w:sz w:val="21"/>
          <w:szCs w:val="21"/>
          <w:lang w:val="zh-CN" w:eastAsia="zh-CN" w:bidi="zh-CN"/>
        </w:rPr>
        <w:t xml:space="preserve"> 年</w:t>
      </w:r>
      <w:r>
        <w:rPr>
          <w:rFonts w:hint="eastAsia" w:cs="宋体"/>
          <w:sz w:val="21"/>
          <w:szCs w:val="21"/>
          <w:lang w:val="en-US" w:eastAsia="zh-CN" w:bidi="zh-CN"/>
        </w:rPr>
        <w:t>4</w:t>
      </w:r>
      <w:r>
        <w:rPr>
          <w:rFonts w:ascii="宋体" w:hAnsi="宋体" w:eastAsia="宋体" w:cs="宋体"/>
          <w:sz w:val="21"/>
          <w:szCs w:val="21"/>
          <w:lang w:val="zh-CN" w:eastAsia="zh-CN" w:bidi="zh-CN"/>
        </w:rPr>
        <w:t>月</w:t>
      </w:r>
      <w:r>
        <w:rPr>
          <w:rFonts w:hint="eastAsia" w:cs="宋体"/>
          <w:sz w:val="21"/>
          <w:szCs w:val="21"/>
          <w:lang w:val="en-US" w:eastAsia="zh-CN" w:bidi="zh-CN"/>
        </w:rPr>
        <w:t xml:space="preserve"> 9</w:t>
      </w:r>
      <w:r>
        <w:rPr>
          <w:rFonts w:ascii="宋体" w:hAnsi="宋体" w:eastAsia="宋体" w:cs="宋体"/>
          <w:sz w:val="21"/>
          <w:szCs w:val="21"/>
          <w:lang w:val="zh-CN" w:eastAsia="zh-CN" w:bidi="zh-CN"/>
        </w:rPr>
        <w:t>日 9 时 00 分（北京时间）</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 xml:space="preserve">地点：温县公共资源交易中心（具体开标室见开标当天显示牌）。 </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五、开启</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时间： 202</w:t>
      </w:r>
      <w:r>
        <w:rPr>
          <w:rFonts w:hint="eastAsia" w:cs="宋体"/>
          <w:sz w:val="21"/>
          <w:szCs w:val="21"/>
          <w:lang w:val="en-US" w:eastAsia="zh-CN" w:bidi="zh-CN"/>
        </w:rPr>
        <w:t>1</w:t>
      </w:r>
      <w:r>
        <w:rPr>
          <w:rFonts w:ascii="宋体" w:hAnsi="宋体" w:eastAsia="宋体" w:cs="宋体"/>
          <w:sz w:val="21"/>
          <w:szCs w:val="21"/>
          <w:lang w:val="zh-CN" w:eastAsia="zh-CN" w:bidi="zh-CN"/>
        </w:rPr>
        <w:t xml:space="preserve"> 年</w:t>
      </w:r>
      <w:r>
        <w:rPr>
          <w:rFonts w:hint="eastAsia" w:cs="宋体"/>
          <w:sz w:val="21"/>
          <w:szCs w:val="21"/>
          <w:lang w:val="en-US" w:eastAsia="zh-CN" w:bidi="zh-CN"/>
        </w:rPr>
        <w:t>4</w:t>
      </w:r>
      <w:r>
        <w:rPr>
          <w:rFonts w:ascii="宋体" w:hAnsi="宋体" w:eastAsia="宋体" w:cs="宋体"/>
          <w:sz w:val="21"/>
          <w:szCs w:val="21"/>
          <w:lang w:val="zh-CN" w:eastAsia="zh-CN" w:bidi="zh-CN"/>
        </w:rPr>
        <w:t>月</w:t>
      </w:r>
      <w:r>
        <w:rPr>
          <w:rFonts w:hint="eastAsia" w:cs="宋体"/>
          <w:sz w:val="21"/>
          <w:szCs w:val="21"/>
          <w:lang w:val="en-US" w:eastAsia="zh-CN" w:bidi="zh-CN"/>
        </w:rPr>
        <w:t xml:space="preserve">  9</w:t>
      </w:r>
      <w:r>
        <w:rPr>
          <w:rFonts w:ascii="宋体" w:hAnsi="宋体" w:eastAsia="宋体" w:cs="宋体"/>
          <w:sz w:val="21"/>
          <w:szCs w:val="21"/>
          <w:lang w:val="zh-CN" w:eastAsia="zh-CN" w:bidi="zh-CN"/>
        </w:rPr>
        <w:t>日 9 时 00 分（北京时间）</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 xml:space="preserve">地点：温县公共资源交易中心（具体开标室见开标当天显示牌）。 </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六、公告期限</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自本公告发布之日起 3 个工作日。</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七、其他补充事宜</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1、本次竞争性谈判公告在《河南省政府采购网》、《焦作市公共资源交易中心网》、《温县公共资源交易中心网》上同时发布。</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2、重要提醒:</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cs="宋体"/>
          <w:sz w:val="21"/>
          <w:szCs w:val="21"/>
          <w:lang w:val="en-US" w:eastAsia="zh-CN" w:bidi="zh-CN"/>
        </w:rPr>
        <w:t>2.1</w:t>
      </w:r>
      <w:r>
        <w:rPr>
          <w:rFonts w:hint="eastAsia" w:ascii="宋体" w:hAnsi="宋体" w:eastAsia="宋体" w:cs="宋体"/>
          <w:sz w:val="21"/>
          <w:szCs w:val="21"/>
          <w:lang w:val="zh-CN" w:eastAsia="zh-CN" w:bidi="zh-CN"/>
        </w:rPr>
        <w:t>为全力做好疫情防控工作，最大限度减少人员聚集，请各供应商做好个人防护措施，每个供应商只允许法定代表人或其委托代理人一人参加谈判会议（带身份证原件）。</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cs="宋体"/>
          <w:sz w:val="21"/>
          <w:szCs w:val="21"/>
          <w:lang w:val="en-US" w:eastAsia="zh-CN" w:bidi="zh-CN"/>
        </w:rPr>
        <w:t>2.2</w:t>
      </w:r>
      <w:r>
        <w:rPr>
          <w:rFonts w:hint="eastAsia" w:ascii="宋体" w:hAnsi="宋体" w:eastAsia="宋体" w:cs="宋体"/>
          <w:sz w:val="21"/>
          <w:szCs w:val="21"/>
          <w:lang w:val="zh-CN" w:eastAsia="zh-CN" w:bidi="zh-CN"/>
        </w:rPr>
        <w:t>会议开始前请各供应商及</w:t>
      </w:r>
      <w:r>
        <w:rPr>
          <w:sz w:val="21"/>
        </w:rPr>
        <w:t>相关人员配合工作人员做好信息登记、消毒、体温检测以及现场填写健</w:t>
      </w:r>
      <w:r>
        <w:rPr>
          <w:rFonts w:hint="eastAsia" w:ascii="宋体" w:hAnsi="宋体" w:eastAsia="宋体" w:cs="宋体"/>
          <w:sz w:val="21"/>
          <w:szCs w:val="21"/>
          <w:lang w:val="zh-CN" w:eastAsia="zh-CN" w:bidi="zh-CN"/>
        </w:rPr>
        <w:t>康承诺书等工作。</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cs="宋体"/>
          <w:sz w:val="21"/>
          <w:szCs w:val="21"/>
          <w:lang w:val="en-US" w:eastAsia="zh-CN" w:bidi="zh-CN"/>
        </w:rPr>
        <w:t>2.3</w:t>
      </w:r>
      <w:r>
        <w:rPr>
          <w:rFonts w:hint="eastAsia" w:ascii="宋体" w:hAnsi="宋体" w:eastAsia="宋体" w:cs="宋体"/>
          <w:sz w:val="21"/>
          <w:szCs w:val="21"/>
          <w:lang w:val="zh-CN" w:eastAsia="zh-CN" w:bidi="zh-CN"/>
        </w:rPr>
        <w:t>为确保</w:t>
      </w:r>
      <w:r>
        <w:rPr>
          <w:rFonts w:hint="eastAsia" w:cs="宋体"/>
          <w:sz w:val="21"/>
          <w:szCs w:val="21"/>
          <w:lang w:val="zh-CN" w:eastAsia="zh-CN" w:bidi="zh-CN"/>
        </w:rPr>
        <w:t>谈</w:t>
      </w:r>
      <w:r>
        <w:rPr>
          <w:rFonts w:hint="eastAsia" w:ascii="宋体" w:hAnsi="宋体" w:eastAsia="宋体" w:cs="宋体"/>
          <w:sz w:val="21"/>
          <w:szCs w:val="21"/>
          <w:lang w:val="zh-CN" w:eastAsia="zh-CN" w:bidi="zh-CN"/>
        </w:rPr>
        <w:t>判文件递交时间充分，请各供应商提前到达开标现场。</w:t>
      </w:r>
    </w:p>
    <w:p>
      <w:pPr>
        <w:pStyle w:val="6"/>
        <w:widowControl w:val="0"/>
        <w:numPr>
          <w:ilvl w:val="0"/>
          <w:numId w:val="0"/>
        </w:numPr>
        <w:wordWrap/>
        <w:autoSpaceDE w:val="0"/>
        <w:autoSpaceDN w:val="0"/>
        <w:adjustRightInd/>
        <w:snapToGrid/>
        <w:spacing w:before="0" w:line="440" w:lineRule="exact"/>
        <w:ind w:leftChars="200" w:right="0"/>
        <w:textAlignment w:val="auto"/>
      </w:pPr>
      <w:r>
        <w:t>八、联系方式</w:t>
      </w:r>
    </w:p>
    <w:p>
      <w:pPr>
        <w:pStyle w:val="6"/>
        <w:widowControl w:val="0"/>
        <w:wordWrap/>
        <w:autoSpaceDE w:val="0"/>
        <w:autoSpaceDN w:val="0"/>
        <w:adjustRightInd/>
        <w:snapToGrid/>
        <w:spacing w:before="0" w:line="440" w:lineRule="exact"/>
        <w:ind w:left="0" w:right="0" w:firstLine="420" w:firstLineChars="200"/>
        <w:textAlignment w:val="auto"/>
        <w:rPr>
          <w:rFonts w:hint="eastAsia"/>
          <w:lang w:eastAsia="zh-CN"/>
        </w:rPr>
      </w:pPr>
      <w:r>
        <w:t>1、</w:t>
      </w:r>
      <w:r>
        <w:rPr>
          <w:rFonts w:hint="eastAsia"/>
          <w:lang w:eastAsia="zh-CN"/>
        </w:rPr>
        <w:t>招标</w:t>
      </w:r>
      <w:r>
        <w:t>人：</w:t>
      </w:r>
      <w:r>
        <w:rPr>
          <w:rFonts w:hint="eastAsia"/>
          <w:lang w:eastAsia="zh-CN"/>
        </w:rPr>
        <w:t>温县园林绿化中心</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eastAsia="zh-CN"/>
        </w:rPr>
      </w:pPr>
      <w:r>
        <w:t>联系人：</w:t>
      </w:r>
      <w:r>
        <w:rPr>
          <w:rFonts w:hint="eastAsia"/>
          <w:lang w:eastAsia="zh-CN"/>
        </w:rPr>
        <w:t>严女士</w:t>
      </w:r>
    </w:p>
    <w:p>
      <w:pPr>
        <w:pStyle w:val="6"/>
        <w:widowControl w:val="0"/>
        <w:wordWrap/>
        <w:autoSpaceDE w:val="0"/>
        <w:autoSpaceDN w:val="0"/>
        <w:adjustRightInd/>
        <w:snapToGrid/>
        <w:spacing w:before="0" w:line="440" w:lineRule="exact"/>
        <w:ind w:left="0" w:right="0" w:firstLine="420" w:firstLineChars="200"/>
        <w:textAlignment w:val="auto"/>
      </w:pPr>
      <w:r>
        <w:t>联系方式：</w:t>
      </w:r>
      <w:r>
        <w:rPr>
          <w:rFonts w:hint="eastAsia"/>
        </w:rPr>
        <w:t>13569179486</w:t>
      </w:r>
    </w:p>
    <w:p>
      <w:pPr>
        <w:pStyle w:val="6"/>
        <w:widowControl w:val="0"/>
        <w:wordWrap/>
        <w:autoSpaceDE w:val="0"/>
        <w:autoSpaceDN w:val="0"/>
        <w:adjustRightInd/>
        <w:snapToGrid/>
        <w:spacing w:before="0" w:line="440" w:lineRule="exact"/>
        <w:ind w:left="0" w:right="0" w:firstLine="392" w:firstLineChars="200"/>
        <w:textAlignment w:val="auto"/>
      </w:pPr>
      <w:r>
        <w:rPr>
          <w:spacing w:val="-7"/>
        </w:rPr>
        <w:t>地址：</w:t>
      </w:r>
      <w:r>
        <w:rPr>
          <w:rFonts w:hint="eastAsia"/>
          <w:lang w:eastAsia="zh-CN"/>
        </w:rPr>
        <w:t>温县园林绿化中心</w:t>
      </w:r>
    </w:p>
    <w:p>
      <w:pPr>
        <w:pStyle w:val="6"/>
        <w:widowControl w:val="0"/>
        <w:numPr>
          <w:ilvl w:val="0"/>
          <w:numId w:val="1"/>
        </w:numPr>
        <w:wordWrap/>
        <w:autoSpaceDE w:val="0"/>
        <w:autoSpaceDN w:val="0"/>
        <w:adjustRightInd/>
        <w:snapToGrid/>
        <w:spacing w:before="0" w:line="440" w:lineRule="exact"/>
        <w:ind w:left="0" w:right="0" w:firstLine="420" w:firstLineChars="200"/>
        <w:textAlignment w:val="auto"/>
        <w:rPr>
          <w:rFonts w:hint="eastAsia"/>
          <w:lang w:eastAsia="zh-CN"/>
        </w:rPr>
      </w:pPr>
      <w:r>
        <w:t>代理机构：</w:t>
      </w:r>
      <w:r>
        <w:rPr>
          <w:rFonts w:hint="eastAsia"/>
          <w:lang w:eastAsia="zh-CN"/>
        </w:rPr>
        <w:t>正信伟业工程咨询管理有限公司</w:t>
      </w:r>
    </w:p>
    <w:p>
      <w:pPr>
        <w:pStyle w:val="6"/>
        <w:widowControl w:val="0"/>
        <w:numPr>
          <w:ilvl w:val="0"/>
          <w:numId w:val="0"/>
        </w:numPr>
        <w:wordWrap/>
        <w:autoSpaceDE w:val="0"/>
        <w:autoSpaceDN w:val="0"/>
        <w:adjustRightInd/>
        <w:snapToGrid/>
        <w:spacing w:before="0" w:line="440" w:lineRule="exact"/>
        <w:ind w:left="0" w:leftChars="0" w:right="0" w:firstLine="420" w:firstLineChars="200"/>
        <w:textAlignment w:val="auto"/>
        <w:rPr>
          <w:rFonts w:hint="eastAsia" w:eastAsia="宋体"/>
          <w:lang w:eastAsia="zh-CN"/>
        </w:rPr>
      </w:pPr>
      <w:r>
        <w:t>联系人：</w:t>
      </w:r>
      <w:r>
        <w:rPr>
          <w:rFonts w:hint="eastAsia"/>
          <w:lang w:eastAsia="zh-CN"/>
        </w:rPr>
        <w:t>王女士</w:t>
      </w:r>
    </w:p>
    <w:p>
      <w:pPr>
        <w:pStyle w:val="6"/>
        <w:widowControl w:val="0"/>
        <w:wordWrap/>
        <w:autoSpaceDE w:val="0"/>
        <w:autoSpaceDN w:val="0"/>
        <w:adjustRightInd/>
        <w:snapToGrid/>
        <w:spacing w:before="0" w:line="440" w:lineRule="exact"/>
        <w:ind w:left="0" w:right="0" w:firstLine="420" w:firstLineChars="200"/>
        <w:textAlignment w:val="auto"/>
      </w:pPr>
      <w:r>
        <w:t>联系方式：</w:t>
      </w:r>
      <w:r>
        <w:rPr>
          <w:rFonts w:hint="eastAsia" w:ascii="宋体" w:hAnsi="宋体"/>
          <w:color w:val="auto"/>
          <w:sz w:val="21"/>
          <w:szCs w:val="21"/>
          <w:highlight w:val="none"/>
          <w:lang w:val="en-US" w:eastAsia="zh-CN"/>
        </w:rPr>
        <w:t>15239179527</w:t>
      </w:r>
    </w:p>
    <w:p>
      <w:pPr>
        <w:pStyle w:val="6"/>
        <w:widowControl w:val="0"/>
        <w:wordWrap/>
        <w:autoSpaceDE w:val="0"/>
        <w:autoSpaceDN w:val="0"/>
        <w:adjustRightInd/>
        <w:snapToGrid/>
        <w:spacing w:before="0" w:line="440" w:lineRule="exact"/>
        <w:ind w:left="0" w:right="0" w:firstLine="400" w:firstLineChars="200"/>
        <w:textAlignment w:val="auto"/>
        <w:rPr>
          <w:rFonts w:hint="eastAsia" w:ascii="宋体" w:hAnsi="宋体"/>
          <w:color w:val="auto"/>
          <w:sz w:val="21"/>
          <w:szCs w:val="21"/>
          <w:highlight w:val="none"/>
          <w:lang w:val="en-US" w:eastAsia="zh-CN"/>
        </w:rPr>
      </w:pPr>
      <w:r>
        <w:rPr>
          <w:spacing w:val="-5"/>
        </w:rPr>
        <w:t>地址：</w:t>
      </w:r>
      <w:r>
        <w:rPr>
          <w:rFonts w:hint="eastAsia" w:ascii="宋体" w:hAnsi="宋体"/>
          <w:color w:val="auto"/>
          <w:sz w:val="21"/>
          <w:szCs w:val="21"/>
          <w:highlight w:val="none"/>
          <w:lang w:val="en-US" w:eastAsia="zh-CN"/>
        </w:rPr>
        <w:t>温县温泉路中段</w:t>
      </w:r>
    </w:p>
    <w:p>
      <w:pPr>
        <w:pStyle w:val="6"/>
        <w:widowControl w:val="0"/>
        <w:wordWrap/>
        <w:autoSpaceDE w:val="0"/>
        <w:autoSpaceDN w:val="0"/>
        <w:adjustRightInd/>
        <w:snapToGrid/>
        <w:spacing w:before="0" w:line="440" w:lineRule="exact"/>
        <w:ind w:left="0" w:right="0" w:firstLine="420" w:firstLineChars="200"/>
        <w:textAlignment w:val="auto"/>
      </w:pPr>
      <w:r>
        <w:rPr>
          <w:rFonts w:hint="eastAsia"/>
          <w:lang w:val="en-US" w:eastAsia="zh-CN"/>
        </w:rPr>
        <w:t>3、</w:t>
      </w:r>
      <w:r>
        <w:t>项目联系方式</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eastAsia="zh-CN"/>
        </w:rPr>
      </w:pPr>
      <w:r>
        <w:t>项目联系人：</w:t>
      </w:r>
      <w:r>
        <w:rPr>
          <w:rFonts w:hint="eastAsia"/>
          <w:lang w:eastAsia="zh-CN"/>
        </w:rPr>
        <w:t>王女士</w:t>
      </w:r>
    </w:p>
    <w:p>
      <w:pPr>
        <w:pStyle w:val="6"/>
        <w:widowControl w:val="0"/>
        <w:tabs>
          <w:tab w:val="left" w:pos="1789"/>
        </w:tabs>
        <w:wordWrap/>
        <w:autoSpaceDE w:val="0"/>
        <w:autoSpaceDN w:val="0"/>
        <w:adjustRightInd/>
        <w:snapToGrid/>
        <w:spacing w:before="0" w:line="440" w:lineRule="exact"/>
        <w:ind w:left="0" w:right="0" w:firstLine="420" w:firstLineChars="200"/>
        <w:textAlignment w:val="auto"/>
      </w:pPr>
      <w:r>
        <w:t>电</w:t>
      </w:r>
      <w:r>
        <w:tab/>
      </w:r>
      <w:r>
        <w:t>话：</w:t>
      </w:r>
      <w:r>
        <w:rPr>
          <w:rFonts w:hint="eastAsia" w:ascii="宋体" w:hAnsi="宋体"/>
          <w:color w:val="auto"/>
          <w:sz w:val="21"/>
          <w:szCs w:val="21"/>
          <w:highlight w:val="none"/>
          <w:lang w:val="en-US" w:eastAsia="zh-CN"/>
        </w:rPr>
        <w:t>15239179527</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
        <w:textAlignment w:val="auto"/>
        <w:rPr>
          <w:sz w:val="29"/>
        </w:rPr>
      </w:pPr>
    </w:p>
    <w:p>
      <w:pPr>
        <w:pStyle w:val="6"/>
        <w:widowControl w:val="0"/>
        <w:numPr>
          <w:ilvl w:val="0"/>
          <w:numId w:val="0"/>
        </w:numPr>
        <w:wordWrap/>
        <w:autoSpaceDE w:val="0"/>
        <w:autoSpaceDN w:val="0"/>
        <w:adjustRightInd/>
        <w:snapToGrid/>
        <w:spacing w:before="0" w:line="440" w:lineRule="exact"/>
        <w:ind w:leftChars="200" w:right="0"/>
        <w:jc w:val="right"/>
        <w:textAlignment w:val="auto"/>
        <w:rPr>
          <w:rFonts w:hint="eastAsia" w:ascii="宋体" w:hAnsi="宋体" w:eastAsia="宋体" w:cs="宋体"/>
          <w:sz w:val="21"/>
          <w:szCs w:val="21"/>
          <w:lang w:val="zh-CN" w:eastAsia="zh-CN" w:bidi="zh-CN"/>
        </w:rPr>
      </w:pPr>
      <w:r>
        <w:rPr>
          <w:rFonts w:hint="eastAsia" w:cs="宋体"/>
          <w:sz w:val="21"/>
          <w:szCs w:val="21"/>
          <w:lang w:val="zh-CN" w:eastAsia="zh-CN" w:bidi="zh-CN"/>
        </w:rPr>
        <w:t>温县园林绿化中心</w:t>
      </w:r>
    </w:p>
    <w:p>
      <w:pPr>
        <w:pStyle w:val="6"/>
        <w:widowControl w:val="0"/>
        <w:numPr>
          <w:ilvl w:val="0"/>
          <w:numId w:val="0"/>
        </w:numPr>
        <w:wordWrap/>
        <w:autoSpaceDE w:val="0"/>
        <w:autoSpaceDN w:val="0"/>
        <w:adjustRightInd/>
        <w:snapToGrid/>
        <w:spacing w:before="0" w:line="440" w:lineRule="exact"/>
        <w:ind w:leftChars="200" w:right="0"/>
        <w:jc w:val="right"/>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正信伟业工程咨询管理有限公司</w:t>
      </w:r>
    </w:p>
    <w:p>
      <w:pPr>
        <w:pStyle w:val="6"/>
        <w:widowControl w:val="0"/>
        <w:numPr>
          <w:ilvl w:val="0"/>
          <w:numId w:val="0"/>
        </w:numPr>
        <w:wordWrap/>
        <w:autoSpaceDE w:val="0"/>
        <w:autoSpaceDN w:val="0"/>
        <w:adjustRightInd/>
        <w:snapToGrid/>
        <w:spacing w:before="0" w:line="440" w:lineRule="exact"/>
        <w:ind w:leftChars="200" w:right="0"/>
        <w:jc w:val="right"/>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202</w:t>
      </w:r>
      <w:r>
        <w:rPr>
          <w:rFonts w:hint="eastAsia" w:cs="宋体"/>
          <w:sz w:val="21"/>
          <w:szCs w:val="21"/>
          <w:lang w:val="en-US" w:eastAsia="zh-CN" w:bidi="zh-CN"/>
        </w:rPr>
        <w:t>1</w:t>
      </w:r>
      <w:r>
        <w:rPr>
          <w:rFonts w:hint="eastAsia" w:ascii="宋体" w:hAnsi="宋体" w:eastAsia="宋体" w:cs="宋体"/>
          <w:sz w:val="21"/>
          <w:szCs w:val="21"/>
          <w:lang w:val="zh-CN" w:eastAsia="zh-CN" w:bidi="zh-CN"/>
        </w:rPr>
        <w:t xml:space="preserve"> 年</w:t>
      </w:r>
      <w:r>
        <w:rPr>
          <w:rFonts w:hint="eastAsia" w:cs="宋体"/>
          <w:sz w:val="21"/>
          <w:szCs w:val="21"/>
          <w:lang w:val="en-US" w:eastAsia="zh-CN" w:bidi="zh-CN"/>
        </w:rPr>
        <w:t>4</w:t>
      </w:r>
      <w:r>
        <w:rPr>
          <w:rFonts w:hint="eastAsia" w:ascii="宋体" w:hAnsi="宋体" w:eastAsia="宋体" w:cs="宋体"/>
          <w:sz w:val="21"/>
          <w:szCs w:val="21"/>
          <w:lang w:val="zh-CN" w:eastAsia="zh-CN" w:bidi="zh-CN"/>
        </w:rPr>
        <w:t xml:space="preserve">月 </w:t>
      </w:r>
      <w:r>
        <w:rPr>
          <w:rFonts w:hint="eastAsia" w:cs="宋体"/>
          <w:sz w:val="21"/>
          <w:szCs w:val="21"/>
          <w:lang w:val="en-US" w:eastAsia="zh-CN" w:bidi="zh-CN"/>
        </w:rPr>
        <w:t>2</w:t>
      </w:r>
      <w:r>
        <w:rPr>
          <w:rFonts w:hint="eastAsia" w:ascii="宋体" w:hAnsi="宋体" w:eastAsia="宋体" w:cs="宋体"/>
          <w:sz w:val="21"/>
          <w:szCs w:val="21"/>
          <w:lang w:val="zh-CN" w:eastAsia="zh-CN" w:bidi="zh-CN"/>
        </w:rPr>
        <w:t>日</w:t>
      </w:r>
    </w:p>
    <w:p>
      <w:pPr>
        <w:widowControl w:val="0"/>
        <w:wordWrap/>
        <w:autoSpaceDE w:val="0"/>
        <w:autoSpaceDN w:val="0"/>
        <w:adjustRightInd/>
        <w:snapToGrid/>
        <w:spacing w:after="0" w:line="340" w:lineRule="auto"/>
        <w:textAlignment w:val="auto"/>
        <w:sectPr>
          <w:headerReference r:id="rId3" w:type="default"/>
          <w:footerReference r:id="rId4" w:type="default"/>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
        <w:textAlignment w:val="auto"/>
        <w:rPr>
          <w:sz w:val="28"/>
        </w:rPr>
      </w:pPr>
    </w:p>
    <w:p>
      <w:pPr>
        <w:pStyle w:val="3"/>
        <w:widowControl w:val="0"/>
        <w:wordWrap/>
        <w:autoSpaceDE w:val="0"/>
        <w:autoSpaceDN w:val="0"/>
        <w:adjustRightInd/>
        <w:snapToGrid/>
        <w:spacing w:before="54"/>
        <w:textAlignment w:val="auto"/>
      </w:pPr>
      <w:r>
        <w:t>一、谈判须知表</w:t>
      </w:r>
    </w:p>
    <w:p>
      <w:pPr>
        <w:pStyle w:val="6"/>
        <w:widowControl w:val="0"/>
        <w:wordWrap/>
        <w:autoSpaceDE w:val="0"/>
        <w:autoSpaceDN w:val="0"/>
        <w:adjustRightInd/>
        <w:snapToGrid/>
        <w:spacing w:before="8"/>
        <w:textAlignment w:val="auto"/>
        <w:rPr>
          <w:b/>
          <w:sz w:val="28"/>
        </w:rPr>
      </w:pPr>
    </w:p>
    <w:tbl>
      <w:tblPr>
        <w:tblStyle w:val="11"/>
        <w:tblW w:w="9578" w:type="dxa"/>
        <w:tblInd w:w="2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920"/>
        <w:gridCol w:w="6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trPr>
        <w:tc>
          <w:tcPr>
            <w:tcW w:w="744" w:type="dxa"/>
            <w:vAlign w:val="top"/>
          </w:tcPr>
          <w:p>
            <w:pPr>
              <w:pStyle w:val="13"/>
              <w:widowControl w:val="0"/>
              <w:wordWrap/>
              <w:autoSpaceDE w:val="0"/>
              <w:autoSpaceDN w:val="0"/>
              <w:adjustRightInd/>
              <w:snapToGrid/>
              <w:spacing w:before="158"/>
              <w:ind w:left="139" w:right="132"/>
              <w:jc w:val="center"/>
              <w:textAlignment w:val="auto"/>
              <w:rPr>
                <w:b/>
                <w:sz w:val="21"/>
              </w:rPr>
            </w:pPr>
            <w:r>
              <w:rPr>
                <w:b/>
                <w:sz w:val="21"/>
              </w:rPr>
              <w:t>序号</w:t>
            </w:r>
          </w:p>
        </w:tc>
        <w:tc>
          <w:tcPr>
            <w:tcW w:w="1920" w:type="dxa"/>
            <w:vAlign w:val="top"/>
          </w:tcPr>
          <w:p>
            <w:pPr>
              <w:pStyle w:val="13"/>
              <w:widowControl w:val="0"/>
              <w:wordWrap/>
              <w:autoSpaceDE w:val="0"/>
              <w:autoSpaceDN w:val="0"/>
              <w:adjustRightInd/>
              <w:snapToGrid/>
              <w:spacing w:before="158"/>
              <w:ind w:left="91" w:right="84"/>
              <w:jc w:val="center"/>
              <w:textAlignment w:val="auto"/>
              <w:rPr>
                <w:b/>
                <w:sz w:val="21"/>
              </w:rPr>
            </w:pPr>
            <w:r>
              <w:rPr>
                <w:b/>
                <w:sz w:val="21"/>
              </w:rPr>
              <w:t>项目</w:t>
            </w:r>
          </w:p>
        </w:tc>
        <w:tc>
          <w:tcPr>
            <w:tcW w:w="6914" w:type="dxa"/>
            <w:vAlign w:val="top"/>
          </w:tcPr>
          <w:p>
            <w:pPr>
              <w:pStyle w:val="13"/>
              <w:widowControl w:val="0"/>
              <w:wordWrap/>
              <w:autoSpaceDE w:val="0"/>
              <w:autoSpaceDN w:val="0"/>
              <w:adjustRightInd/>
              <w:snapToGrid/>
              <w:spacing w:before="158"/>
              <w:ind w:left="2072" w:right="2062"/>
              <w:jc w:val="center"/>
              <w:textAlignment w:val="auto"/>
              <w:rPr>
                <w:b/>
                <w:sz w:val="21"/>
              </w:rPr>
            </w:pPr>
            <w:r>
              <w:rPr>
                <w:b/>
                <w:sz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744" w:type="dxa"/>
            <w:vAlign w:val="top"/>
          </w:tcPr>
          <w:p>
            <w:pPr>
              <w:pStyle w:val="13"/>
              <w:widowControl w:val="0"/>
              <w:wordWrap/>
              <w:autoSpaceDE w:val="0"/>
              <w:autoSpaceDN w:val="0"/>
              <w:adjustRightInd/>
              <w:snapToGrid/>
              <w:spacing w:before="124"/>
              <w:ind w:left="8"/>
              <w:jc w:val="center"/>
              <w:textAlignment w:val="auto"/>
              <w:rPr>
                <w:b/>
                <w:sz w:val="21"/>
              </w:rPr>
            </w:pPr>
            <w:r>
              <w:rPr>
                <w:b/>
                <w:w w:val="98"/>
                <w:sz w:val="21"/>
              </w:rPr>
              <w:t>1</w:t>
            </w:r>
          </w:p>
        </w:tc>
        <w:tc>
          <w:tcPr>
            <w:tcW w:w="1920" w:type="dxa"/>
            <w:vAlign w:val="top"/>
          </w:tcPr>
          <w:p>
            <w:pPr>
              <w:pStyle w:val="13"/>
              <w:widowControl w:val="0"/>
              <w:wordWrap/>
              <w:autoSpaceDE w:val="0"/>
              <w:autoSpaceDN w:val="0"/>
              <w:adjustRightInd/>
              <w:snapToGrid/>
              <w:spacing w:before="158"/>
              <w:ind w:left="96" w:right="84"/>
              <w:jc w:val="center"/>
              <w:textAlignment w:val="auto"/>
              <w:rPr>
                <w:b/>
                <w:sz w:val="21"/>
              </w:rPr>
            </w:pPr>
            <w:r>
              <w:rPr>
                <w:rFonts w:hint="eastAsia"/>
                <w:b/>
                <w:sz w:val="21"/>
                <w:lang w:eastAsia="zh-CN"/>
              </w:rPr>
              <w:t>招标</w:t>
            </w:r>
            <w:r>
              <w:rPr>
                <w:b/>
                <w:sz w:val="21"/>
              </w:rPr>
              <w:t>人</w:t>
            </w:r>
          </w:p>
        </w:tc>
        <w:tc>
          <w:tcPr>
            <w:tcW w:w="6914" w:type="dxa"/>
            <w:vAlign w:val="top"/>
          </w:tcPr>
          <w:p>
            <w:pPr>
              <w:pStyle w:val="13"/>
              <w:widowControl w:val="0"/>
              <w:wordWrap/>
              <w:autoSpaceDE w:val="0"/>
              <w:autoSpaceDN w:val="0"/>
              <w:adjustRightInd/>
              <w:snapToGrid/>
              <w:spacing w:before="158"/>
              <w:ind w:left="2072" w:right="2062"/>
              <w:jc w:val="center"/>
              <w:textAlignment w:val="auto"/>
              <w:rPr>
                <w:rFonts w:hint="eastAsia" w:eastAsia="宋体"/>
                <w:sz w:val="21"/>
                <w:lang w:eastAsia="zh-CN"/>
              </w:rPr>
            </w:pPr>
            <w:r>
              <w:rPr>
                <w:rFonts w:hint="eastAsia"/>
                <w:sz w:val="21"/>
                <w:lang w:eastAsia="zh-CN"/>
              </w:rPr>
              <w:t>温县园林绿化中心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8" w:hRule="atLeast"/>
        </w:trPr>
        <w:tc>
          <w:tcPr>
            <w:tcW w:w="744" w:type="dxa"/>
            <w:vAlign w:val="top"/>
          </w:tcPr>
          <w:p>
            <w:pPr>
              <w:pStyle w:val="13"/>
              <w:widowControl w:val="0"/>
              <w:wordWrap/>
              <w:autoSpaceDE w:val="0"/>
              <w:autoSpaceDN w:val="0"/>
              <w:adjustRightInd/>
              <w:snapToGrid/>
              <w:spacing w:before="169"/>
              <w:ind w:left="8"/>
              <w:jc w:val="center"/>
              <w:textAlignment w:val="auto"/>
              <w:rPr>
                <w:b/>
                <w:sz w:val="21"/>
              </w:rPr>
            </w:pPr>
            <w:r>
              <w:rPr>
                <w:b/>
                <w:w w:val="98"/>
                <w:sz w:val="21"/>
              </w:rPr>
              <w:t>2</w:t>
            </w:r>
          </w:p>
        </w:tc>
        <w:tc>
          <w:tcPr>
            <w:tcW w:w="1920" w:type="dxa"/>
            <w:vAlign w:val="top"/>
          </w:tcPr>
          <w:p>
            <w:pPr>
              <w:pStyle w:val="13"/>
              <w:widowControl w:val="0"/>
              <w:wordWrap/>
              <w:autoSpaceDE w:val="0"/>
              <w:autoSpaceDN w:val="0"/>
              <w:adjustRightInd/>
              <w:snapToGrid/>
              <w:spacing w:before="10"/>
              <w:textAlignment w:val="auto"/>
              <w:rPr>
                <w:b/>
                <w:sz w:val="15"/>
              </w:rPr>
            </w:pPr>
          </w:p>
          <w:p>
            <w:pPr>
              <w:pStyle w:val="13"/>
              <w:widowControl w:val="0"/>
              <w:wordWrap/>
              <w:autoSpaceDE w:val="0"/>
              <w:autoSpaceDN w:val="0"/>
              <w:adjustRightInd/>
              <w:snapToGrid/>
              <w:spacing w:before="1"/>
              <w:ind w:left="96" w:right="84"/>
              <w:jc w:val="center"/>
              <w:textAlignment w:val="auto"/>
              <w:rPr>
                <w:b/>
                <w:sz w:val="21"/>
              </w:rPr>
            </w:pPr>
            <w:r>
              <w:rPr>
                <w:b/>
                <w:sz w:val="21"/>
              </w:rPr>
              <w:t>代理机构</w:t>
            </w:r>
          </w:p>
        </w:tc>
        <w:tc>
          <w:tcPr>
            <w:tcW w:w="6914" w:type="dxa"/>
            <w:vAlign w:val="top"/>
          </w:tcPr>
          <w:p>
            <w:pPr>
              <w:pStyle w:val="13"/>
              <w:widowControl w:val="0"/>
              <w:wordWrap/>
              <w:autoSpaceDE w:val="0"/>
              <w:autoSpaceDN w:val="0"/>
              <w:adjustRightInd/>
              <w:snapToGrid/>
              <w:spacing w:before="10"/>
              <w:textAlignment w:val="auto"/>
              <w:rPr>
                <w:b/>
                <w:sz w:val="15"/>
              </w:rPr>
            </w:pPr>
          </w:p>
          <w:p>
            <w:pPr>
              <w:pStyle w:val="13"/>
              <w:widowControl w:val="0"/>
              <w:wordWrap/>
              <w:autoSpaceDE w:val="0"/>
              <w:autoSpaceDN w:val="0"/>
              <w:adjustRightInd/>
              <w:snapToGrid/>
              <w:spacing w:before="0"/>
              <w:ind w:left="0" w:right="0"/>
              <w:jc w:val="center"/>
              <w:textAlignment w:val="auto"/>
              <w:rPr>
                <w:rFonts w:hint="eastAsia" w:eastAsia="宋体"/>
                <w:sz w:val="21"/>
                <w:lang w:eastAsia="zh-CN"/>
              </w:rPr>
            </w:pPr>
            <w:r>
              <w:rPr>
                <w:rFonts w:hint="eastAsia"/>
                <w:sz w:val="21"/>
                <w:lang w:eastAsia="zh-CN"/>
              </w:rPr>
              <w:t>正信伟业工程咨询管理有限公司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4" w:hRule="atLeast"/>
        </w:trPr>
        <w:tc>
          <w:tcPr>
            <w:tcW w:w="744" w:type="dxa"/>
            <w:vAlign w:val="top"/>
          </w:tcPr>
          <w:p>
            <w:pPr>
              <w:pStyle w:val="13"/>
              <w:widowControl w:val="0"/>
              <w:wordWrap/>
              <w:autoSpaceDE w:val="0"/>
              <w:autoSpaceDN w:val="0"/>
              <w:adjustRightInd/>
              <w:snapToGrid/>
              <w:spacing w:before="148"/>
              <w:ind w:left="8"/>
              <w:jc w:val="center"/>
              <w:textAlignment w:val="auto"/>
              <w:rPr>
                <w:b/>
                <w:sz w:val="21"/>
              </w:rPr>
            </w:pPr>
            <w:r>
              <w:rPr>
                <w:b/>
                <w:w w:val="98"/>
                <w:sz w:val="21"/>
              </w:rPr>
              <w:t>3</w:t>
            </w:r>
          </w:p>
        </w:tc>
        <w:tc>
          <w:tcPr>
            <w:tcW w:w="1920" w:type="dxa"/>
            <w:vAlign w:val="top"/>
          </w:tcPr>
          <w:p>
            <w:pPr>
              <w:pStyle w:val="13"/>
              <w:widowControl w:val="0"/>
              <w:wordWrap/>
              <w:autoSpaceDE w:val="0"/>
              <w:autoSpaceDN w:val="0"/>
              <w:adjustRightInd/>
              <w:snapToGrid/>
              <w:spacing w:before="179"/>
              <w:ind w:left="96" w:right="84"/>
              <w:jc w:val="center"/>
              <w:textAlignment w:val="auto"/>
              <w:rPr>
                <w:b/>
                <w:sz w:val="21"/>
              </w:rPr>
            </w:pPr>
            <w:r>
              <w:rPr>
                <w:b/>
                <w:sz w:val="21"/>
              </w:rPr>
              <w:t>项目名称</w:t>
            </w:r>
          </w:p>
        </w:tc>
        <w:tc>
          <w:tcPr>
            <w:tcW w:w="6914" w:type="dxa"/>
            <w:vAlign w:val="top"/>
          </w:tcPr>
          <w:p>
            <w:pPr>
              <w:pStyle w:val="13"/>
              <w:widowControl w:val="0"/>
              <w:wordWrap/>
              <w:autoSpaceDE w:val="0"/>
              <w:autoSpaceDN w:val="0"/>
              <w:adjustRightInd/>
              <w:snapToGrid/>
              <w:spacing w:before="179"/>
              <w:ind w:left="1566"/>
              <w:textAlignment w:val="auto"/>
              <w:rPr>
                <w:rFonts w:hint="eastAsia" w:eastAsia="宋体"/>
                <w:sz w:val="21"/>
                <w:lang w:eastAsia="zh-CN"/>
              </w:rPr>
            </w:pPr>
            <w:r>
              <w:rPr>
                <w:rFonts w:hint="eastAsia"/>
                <w:sz w:val="21"/>
                <w:lang w:eastAsia="zh-CN"/>
              </w:rPr>
              <w:t>温县古温国文化园景观提升苗木栽植、养护项目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trPr>
        <w:tc>
          <w:tcPr>
            <w:tcW w:w="744" w:type="dxa"/>
            <w:vAlign w:val="top"/>
          </w:tcPr>
          <w:p>
            <w:pPr>
              <w:pStyle w:val="13"/>
              <w:widowControl w:val="0"/>
              <w:wordWrap/>
              <w:autoSpaceDE w:val="0"/>
              <w:autoSpaceDN w:val="0"/>
              <w:adjustRightInd/>
              <w:snapToGrid/>
              <w:spacing w:before="102"/>
              <w:ind w:left="8"/>
              <w:jc w:val="center"/>
              <w:textAlignment w:val="auto"/>
              <w:rPr>
                <w:b/>
                <w:sz w:val="21"/>
              </w:rPr>
            </w:pPr>
            <w:r>
              <w:rPr>
                <w:b/>
                <w:w w:val="98"/>
                <w:sz w:val="21"/>
              </w:rPr>
              <w:t>4</w:t>
            </w:r>
          </w:p>
        </w:tc>
        <w:tc>
          <w:tcPr>
            <w:tcW w:w="1920" w:type="dxa"/>
            <w:vAlign w:val="top"/>
          </w:tcPr>
          <w:p>
            <w:pPr>
              <w:pStyle w:val="13"/>
              <w:widowControl w:val="0"/>
              <w:wordWrap/>
              <w:autoSpaceDE w:val="0"/>
              <w:autoSpaceDN w:val="0"/>
              <w:adjustRightInd/>
              <w:snapToGrid/>
              <w:spacing w:before="135"/>
              <w:ind w:left="93" w:right="84"/>
              <w:jc w:val="center"/>
              <w:textAlignment w:val="auto"/>
              <w:rPr>
                <w:b/>
                <w:sz w:val="21"/>
              </w:rPr>
            </w:pPr>
            <w:r>
              <w:rPr>
                <w:b/>
                <w:sz w:val="21"/>
              </w:rPr>
              <w:t>项目预算金额</w:t>
            </w:r>
          </w:p>
        </w:tc>
        <w:tc>
          <w:tcPr>
            <w:tcW w:w="6914" w:type="dxa"/>
            <w:vAlign w:val="top"/>
          </w:tcPr>
          <w:p>
            <w:pPr>
              <w:pStyle w:val="13"/>
              <w:widowControl w:val="0"/>
              <w:wordWrap/>
              <w:autoSpaceDE w:val="0"/>
              <w:autoSpaceDN w:val="0"/>
              <w:adjustRightInd/>
              <w:snapToGrid/>
              <w:spacing w:before="135"/>
              <w:ind w:left="2906"/>
              <w:textAlignment w:val="auto"/>
              <w:rPr>
                <w:rFonts w:hint="eastAsia" w:eastAsia="宋体"/>
                <w:sz w:val="21"/>
                <w:lang w:eastAsia="zh-CN"/>
              </w:rPr>
            </w:pPr>
            <w:r>
              <w:rPr>
                <w:rFonts w:hint="eastAsia"/>
                <w:sz w:val="21"/>
                <w:lang w:val="en-US" w:eastAsia="zh-CN"/>
              </w:rPr>
              <w:t>88.49</w:t>
            </w:r>
            <w:r>
              <w:rPr>
                <w:rFonts w:hint="eastAsia"/>
                <w:sz w:val="21"/>
                <w:lang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2" w:hRule="atLeast"/>
        </w:trPr>
        <w:tc>
          <w:tcPr>
            <w:tcW w:w="744" w:type="dxa"/>
            <w:vAlign w:val="top"/>
          </w:tcPr>
          <w:p>
            <w:pPr>
              <w:pStyle w:val="13"/>
              <w:widowControl w:val="0"/>
              <w:wordWrap/>
              <w:autoSpaceDE w:val="0"/>
              <w:autoSpaceDN w:val="0"/>
              <w:adjustRightInd/>
              <w:snapToGrid/>
              <w:spacing w:before="131"/>
              <w:ind w:left="8"/>
              <w:jc w:val="center"/>
              <w:textAlignment w:val="auto"/>
              <w:rPr>
                <w:b/>
                <w:sz w:val="21"/>
              </w:rPr>
            </w:pPr>
            <w:r>
              <w:rPr>
                <w:b/>
                <w:w w:val="98"/>
                <w:sz w:val="21"/>
              </w:rPr>
              <w:t>5</w:t>
            </w:r>
          </w:p>
        </w:tc>
        <w:tc>
          <w:tcPr>
            <w:tcW w:w="1920" w:type="dxa"/>
            <w:vAlign w:val="top"/>
          </w:tcPr>
          <w:p>
            <w:pPr>
              <w:pStyle w:val="13"/>
              <w:widowControl w:val="0"/>
              <w:wordWrap/>
              <w:autoSpaceDE w:val="0"/>
              <w:autoSpaceDN w:val="0"/>
              <w:adjustRightInd/>
              <w:snapToGrid/>
              <w:spacing w:before="164"/>
              <w:ind w:left="93" w:right="84"/>
              <w:jc w:val="center"/>
              <w:textAlignment w:val="auto"/>
              <w:rPr>
                <w:b/>
                <w:sz w:val="21"/>
              </w:rPr>
            </w:pPr>
            <w:r>
              <w:rPr>
                <w:b/>
                <w:sz w:val="21"/>
              </w:rPr>
              <w:t>合同履行期限</w:t>
            </w:r>
          </w:p>
        </w:tc>
        <w:tc>
          <w:tcPr>
            <w:tcW w:w="6914" w:type="dxa"/>
            <w:vAlign w:val="top"/>
          </w:tcPr>
          <w:p>
            <w:pPr>
              <w:pStyle w:val="13"/>
              <w:widowControl w:val="0"/>
              <w:wordWrap/>
              <w:autoSpaceDE w:val="0"/>
              <w:autoSpaceDN w:val="0"/>
              <w:adjustRightInd/>
              <w:snapToGrid/>
              <w:spacing w:before="164"/>
              <w:ind w:left="2072" w:right="2062"/>
              <w:jc w:val="center"/>
              <w:textAlignment w:val="auto"/>
              <w:rPr>
                <w:sz w:val="21"/>
              </w:rPr>
            </w:pPr>
            <w:bookmarkStart w:id="2" w:name="10日历天"/>
            <w:bookmarkEnd w:id="2"/>
            <w:r>
              <w:rPr>
                <w:rFonts w:hint="eastAsia"/>
                <w:sz w:val="21"/>
                <w:lang w:val="en-US" w:eastAsia="zh-CN"/>
              </w:rPr>
              <w:t>45</w:t>
            </w:r>
            <w:r>
              <w:rPr>
                <w:sz w:val="21"/>
              </w:rPr>
              <w:t>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trPr>
        <w:tc>
          <w:tcPr>
            <w:tcW w:w="744" w:type="dxa"/>
            <w:vAlign w:val="top"/>
          </w:tcPr>
          <w:p>
            <w:pPr>
              <w:pStyle w:val="13"/>
              <w:widowControl w:val="0"/>
              <w:wordWrap/>
              <w:autoSpaceDE w:val="0"/>
              <w:autoSpaceDN w:val="0"/>
              <w:adjustRightInd/>
              <w:snapToGrid/>
              <w:spacing w:before="130"/>
              <w:ind w:left="8"/>
              <w:jc w:val="center"/>
              <w:textAlignment w:val="auto"/>
              <w:rPr>
                <w:b/>
                <w:sz w:val="21"/>
              </w:rPr>
            </w:pPr>
            <w:r>
              <w:rPr>
                <w:b/>
                <w:w w:val="98"/>
                <w:sz w:val="21"/>
              </w:rPr>
              <w:t>6</w:t>
            </w:r>
          </w:p>
        </w:tc>
        <w:tc>
          <w:tcPr>
            <w:tcW w:w="1920" w:type="dxa"/>
            <w:vAlign w:val="top"/>
          </w:tcPr>
          <w:p>
            <w:pPr>
              <w:pStyle w:val="13"/>
              <w:widowControl w:val="0"/>
              <w:wordWrap/>
              <w:autoSpaceDE w:val="0"/>
              <w:autoSpaceDN w:val="0"/>
              <w:adjustRightInd/>
              <w:snapToGrid/>
              <w:spacing w:before="164"/>
              <w:ind w:left="96" w:right="84"/>
              <w:jc w:val="center"/>
              <w:textAlignment w:val="auto"/>
              <w:rPr>
                <w:rFonts w:hint="eastAsia" w:eastAsia="宋体"/>
                <w:b/>
                <w:sz w:val="21"/>
                <w:lang w:eastAsia="zh-CN"/>
              </w:rPr>
            </w:pPr>
            <w:r>
              <w:rPr>
                <w:rFonts w:hint="eastAsia"/>
                <w:b/>
                <w:sz w:val="21"/>
                <w:lang w:eastAsia="zh-CN"/>
              </w:rPr>
              <w:t>养护期</w:t>
            </w:r>
          </w:p>
        </w:tc>
        <w:tc>
          <w:tcPr>
            <w:tcW w:w="6914" w:type="dxa"/>
            <w:vAlign w:val="top"/>
          </w:tcPr>
          <w:p>
            <w:pPr>
              <w:pStyle w:val="13"/>
              <w:widowControl w:val="0"/>
              <w:wordWrap/>
              <w:autoSpaceDE w:val="0"/>
              <w:autoSpaceDN w:val="0"/>
              <w:adjustRightInd/>
              <w:snapToGrid/>
              <w:spacing w:beforeLines="50"/>
              <w:ind w:left="0" w:right="0"/>
              <w:jc w:val="center"/>
              <w:textAlignment w:val="auto"/>
              <w:rPr>
                <w:sz w:val="21"/>
              </w:rPr>
            </w:pPr>
            <w:bookmarkStart w:id="3" w:name="1年半"/>
            <w:bookmarkEnd w:id="3"/>
            <w:r>
              <w:rPr>
                <w:sz w:val="21"/>
              </w:rPr>
              <w:t>1 年半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2" w:hRule="atLeast"/>
        </w:trPr>
        <w:tc>
          <w:tcPr>
            <w:tcW w:w="744" w:type="dxa"/>
            <w:vAlign w:val="top"/>
          </w:tcPr>
          <w:p>
            <w:pPr>
              <w:pStyle w:val="13"/>
              <w:widowControl w:val="0"/>
              <w:wordWrap/>
              <w:autoSpaceDE w:val="0"/>
              <w:autoSpaceDN w:val="0"/>
              <w:adjustRightInd/>
              <w:snapToGrid/>
              <w:spacing w:before="132"/>
              <w:ind w:left="8"/>
              <w:jc w:val="center"/>
              <w:textAlignment w:val="auto"/>
              <w:rPr>
                <w:b/>
                <w:sz w:val="21"/>
              </w:rPr>
            </w:pPr>
            <w:r>
              <w:rPr>
                <w:b/>
                <w:w w:val="98"/>
                <w:sz w:val="21"/>
              </w:rPr>
              <w:t>7</w:t>
            </w:r>
          </w:p>
        </w:tc>
        <w:tc>
          <w:tcPr>
            <w:tcW w:w="1920" w:type="dxa"/>
            <w:vAlign w:val="top"/>
          </w:tcPr>
          <w:p>
            <w:pPr>
              <w:pStyle w:val="13"/>
              <w:widowControl w:val="0"/>
              <w:wordWrap/>
              <w:autoSpaceDE w:val="0"/>
              <w:autoSpaceDN w:val="0"/>
              <w:adjustRightInd/>
              <w:snapToGrid/>
              <w:spacing w:before="163"/>
              <w:ind w:left="96" w:right="84"/>
              <w:jc w:val="center"/>
              <w:textAlignment w:val="auto"/>
              <w:rPr>
                <w:b/>
                <w:sz w:val="21"/>
              </w:rPr>
            </w:pPr>
            <w:r>
              <w:rPr>
                <w:b/>
                <w:sz w:val="21"/>
              </w:rPr>
              <w:t>质量</w:t>
            </w:r>
          </w:p>
        </w:tc>
        <w:tc>
          <w:tcPr>
            <w:tcW w:w="6914" w:type="dxa"/>
            <w:vAlign w:val="top"/>
          </w:tcPr>
          <w:p>
            <w:pPr>
              <w:pStyle w:val="13"/>
              <w:widowControl w:val="0"/>
              <w:wordWrap/>
              <w:autoSpaceDE w:val="0"/>
              <w:autoSpaceDN w:val="0"/>
              <w:adjustRightInd/>
              <w:snapToGrid/>
              <w:spacing w:before="163"/>
              <w:ind w:left="2069" w:right="2062"/>
              <w:jc w:val="center"/>
              <w:textAlignment w:val="auto"/>
              <w:rPr>
                <w:sz w:val="21"/>
              </w:rPr>
            </w:pPr>
            <w:bookmarkStart w:id="4" w:name="合格"/>
            <w:bookmarkEnd w:id="4"/>
            <w:r>
              <w:rPr>
                <w:sz w:val="21"/>
              </w:rPr>
              <w:t>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3" w:hRule="atLeast"/>
        </w:trPr>
        <w:tc>
          <w:tcPr>
            <w:tcW w:w="744" w:type="dxa"/>
            <w:vAlign w:val="top"/>
          </w:tcPr>
          <w:p>
            <w:pPr>
              <w:pStyle w:val="13"/>
              <w:widowControl w:val="0"/>
              <w:wordWrap/>
              <w:autoSpaceDE w:val="0"/>
              <w:autoSpaceDN w:val="0"/>
              <w:adjustRightInd/>
              <w:snapToGrid/>
              <w:spacing w:before="110"/>
              <w:ind w:left="8"/>
              <w:jc w:val="center"/>
              <w:textAlignment w:val="auto"/>
              <w:rPr>
                <w:b/>
                <w:sz w:val="21"/>
              </w:rPr>
            </w:pPr>
            <w:r>
              <w:rPr>
                <w:b/>
                <w:w w:val="98"/>
                <w:sz w:val="21"/>
              </w:rPr>
              <w:t>8</w:t>
            </w:r>
          </w:p>
        </w:tc>
        <w:tc>
          <w:tcPr>
            <w:tcW w:w="1920" w:type="dxa"/>
            <w:vAlign w:val="top"/>
          </w:tcPr>
          <w:p>
            <w:pPr>
              <w:pStyle w:val="13"/>
              <w:widowControl w:val="0"/>
              <w:wordWrap/>
              <w:autoSpaceDE w:val="0"/>
              <w:autoSpaceDN w:val="0"/>
              <w:adjustRightInd/>
              <w:snapToGrid/>
              <w:spacing w:before="143"/>
              <w:ind w:left="93" w:right="84"/>
              <w:jc w:val="center"/>
              <w:textAlignment w:val="auto"/>
              <w:rPr>
                <w:b/>
                <w:sz w:val="21"/>
              </w:rPr>
            </w:pPr>
            <w:r>
              <w:rPr>
                <w:b/>
                <w:sz w:val="21"/>
              </w:rPr>
              <w:t>谈判有效期</w:t>
            </w:r>
          </w:p>
        </w:tc>
        <w:tc>
          <w:tcPr>
            <w:tcW w:w="6914" w:type="dxa"/>
            <w:vAlign w:val="top"/>
          </w:tcPr>
          <w:p>
            <w:pPr>
              <w:pStyle w:val="13"/>
              <w:widowControl w:val="0"/>
              <w:wordWrap/>
              <w:autoSpaceDE w:val="0"/>
              <w:autoSpaceDN w:val="0"/>
              <w:adjustRightInd/>
              <w:snapToGrid/>
              <w:spacing w:before="143"/>
              <w:ind w:left="2072" w:right="2062"/>
              <w:jc w:val="center"/>
              <w:textAlignment w:val="auto"/>
              <w:rPr>
                <w:sz w:val="21"/>
              </w:rPr>
            </w:pPr>
            <w:bookmarkStart w:id="5" w:name="60日历天"/>
            <w:bookmarkEnd w:id="5"/>
            <w:r>
              <w:rPr>
                <w:sz w:val="21"/>
              </w:rPr>
              <w:t>60 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9" w:hRule="atLeast"/>
        </w:trPr>
        <w:tc>
          <w:tcPr>
            <w:tcW w:w="744" w:type="dxa"/>
            <w:tcBorders>
              <w:bottom w:val="nil"/>
            </w:tcBorders>
            <w:vAlign w:val="top"/>
          </w:tcPr>
          <w:p>
            <w:pPr>
              <w:pStyle w:val="13"/>
              <w:widowControl w:val="0"/>
              <w:wordWrap/>
              <w:autoSpaceDE w:val="0"/>
              <w:autoSpaceDN w:val="0"/>
              <w:adjustRightInd/>
              <w:snapToGrid/>
              <w:textAlignment w:val="auto"/>
              <w:rPr>
                <w:rFonts w:ascii="Times New Roman"/>
                <w:sz w:val="20"/>
              </w:rPr>
            </w:pPr>
          </w:p>
        </w:tc>
        <w:tc>
          <w:tcPr>
            <w:tcW w:w="1920" w:type="dxa"/>
            <w:tcBorders>
              <w:bottom w:val="nil"/>
            </w:tcBorders>
            <w:vAlign w:val="top"/>
          </w:tcPr>
          <w:p>
            <w:pPr>
              <w:pStyle w:val="13"/>
              <w:widowControl w:val="0"/>
              <w:wordWrap/>
              <w:autoSpaceDE w:val="0"/>
              <w:autoSpaceDN w:val="0"/>
              <w:adjustRightInd/>
              <w:snapToGrid/>
              <w:textAlignment w:val="auto"/>
              <w:rPr>
                <w:rFonts w:ascii="Times New Roman"/>
                <w:sz w:val="20"/>
              </w:rPr>
            </w:pPr>
          </w:p>
        </w:tc>
        <w:tc>
          <w:tcPr>
            <w:tcW w:w="6914" w:type="dxa"/>
            <w:tcBorders>
              <w:bottom w:val="nil"/>
            </w:tcBorders>
            <w:vAlign w:val="top"/>
          </w:tcPr>
          <w:p>
            <w:pPr>
              <w:pStyle w:val="13"/>
              <w:widowControl w:val="0"/>
              <w:wordWrap/>
              <w:autoSpaceDE w:val="0"/>
              <w:autoSpaceDN w:val="0"/>
              <w:adjustRightInd/>
              <w:snapToGrid/>
              <w:spacing w:before="5"/>
              <w:textAlignment w:val="auto"/>
              <w:rPr>
                <w:b/>
                <w:sz w:val="18"/>
              </w:rPr>
            </w:pPr>
          </w:p>
          <w:p>
            <w:pPr>
              <w:pStyle w:val="13"/>
              <w:widowControl w:val="0"/>
              <w:wordWrap/>
              <w:autoSpaceDE w:val="0"/>
              <w:autoSpaceDN w:val="0"/>
              <w:adjustRightInd/>
              <w:snapToGrid/>
              <w:ind w:left="107"/>
              <w:textAlignment w:val="auto"/>
              <w:rPr>
                <w:sz w:val="21"/>
              </w:rPr>
            </w:pPr>
            <w:r>
              <w:rPr>
                <w:sz w:val="21"/>
                <w:u w:val="single"/>
              </w:rPr>
              <w:t>正本份数壹份，副本份数陆份，在每一份谈判响应文件上要明确注明“正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4" w:hRule="atLeast"/>
        </w:trPr>
        <w:tc>
          <w:tcPr>
            <w:tcW w:w="744" w:type="dxa"/>
            <w:tcBorders>
              <w:top w:val="nil"/>
              <w:bottom w:val="nil"/>
            </w:tcBorders>
            <w:vAlign w:val="top"/>
          </w:tcPr>
          <w:p>
            <w:pPr>
              <w:pStyle w:val="13"/>
              <w:widowControl w:val="0"/>
              <w:wordWrap/>
              <w:autoSpaceDE w:val="0"/>
              <w:autoSpaceDN w:val="0"/>
              <w:adjustRightInd/>
              <w:snapToGrid/>
              <w:textAlignment w:val="auto"/>
              <w:rPr>
                <w:rFonts w:ascii="Times New Roman"/>
                <w:sz w:val="20"/>
              </w:rPr>
            </w:pPr>
          </w:p>
        </w:tc>
        <w:tc>
          <w:tcPr>
            <w:tcW w:w="1920" w:type="dxa"/>
            <w:tcBorders>
              <w:top w:val="nil"/>
              <w:bottom w:val="nil"/>
            </w:tcBorders>
            <w:vAlign w:val="top"/>
          </w:tcPr>
          <w:p>
            <w:pPr>
              <w:pStyle w:val="13"/>
              <w:widowControl w:val="0"/>
              <w:wordWrap/>
              <w:autoSpaceDE w:val="0"/>
              <w:autoSpaceDN w:val="0"/>
              <w:adjustRightInd/>
              <w:snapToGrid/>
              <w:spacing w:before="74" w:line="260" w:lineRule="exact"/>
              <w:ind w:left="98" w:right="84"/>
              <w:jc w:val="center"/>
              <w:textAlignment w:val="auto"/>
              <w:rPr>
                <w:b/>
                <w:sz w:val="21"/>
              </w:rPr>
            </w:pPr>
            <w:r>
              <w:rPr>
                <w:b/>
                <w:sz w:val="21"/>
              </w:rPr>
              <w:t>谈判文件份数及装</w:t>
            </w:r>
          </w:p>
        </w:tc>
        <w:tc>
          <w:tcPr>
            <w:tcW w:w="6914" w:type="dxa"/>
            <w:tcBorders>
              <w:top w:val="nil"/>
              <w:bottom w:val="nil"/>
            </w:tcBorders>
            <w:vAlign w:val="top"/>
          </w:tcPr>
          <w:p>
            <w:pPr>
              <w:pStyle w:val="13"/>
              <w:widowControl w:val="0"/>
              <w:wordWrap/>
              <w:autoSpaceDE w:val="0"/>
              <w:autoSpaceDN w:val="0"/>
              <w:adjustRightInd/>
              <w:snapToGrid/>
              <w:spacing w:before="64"/>
              <w:ind w:left="107"/>
              <w:textAlignment w:val="auto"/>
              <w:rPr>
                <w:sz w:val="21"/>
              </w:rPr>
            </w:pPr>
            <w:r>
              <w:rPr>
                <w:sz w:val="21"/>
                <w:u w:val="single"/>
              </w:rPr>
              <w:t>本”或“副本”字样，一旦正本和副本有差异，以正本为准。响应性谈判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744" w:type="dxa"/>
            <w:tcBorders>
              <w:top w:val="nil"/>
              <w:bottom w:val="nil"/>
            </w:tcBorders>
            <w:vAlign w:val="top"/>
          </w:tcPr>
          <w:p>
            <w:pPr>
              <w:pStyle w:val="13"/>
              <w:widowControl w:val="0"/>
              <w:wordWrap/>
              <w:autoSpaceDE w:val="0"/>
              <w:autoSpaceDN w:val="0"/>
              <w:adjustRightInd/>
              <w:snapToGrid/>
              <w:spacing w:before="10"/>
              <w:ind w:left="8"/>
              <w:jc w:val="center"/>
              <w:textAlignment w:val="auto"/>
              <w:rPr>
                <w:b/>
                <w:sz w:val="21"/>
              </w:rPr>
            </w:pPr>
            <w:r>
              <w:rPr>
                <w:b/>
                <w:w w:val="98"/>
                <w:sz w:val="21"/>
              </w:rPr>
              <w:t>9</w:t>
            </w:r>
          </w:p>
        </w:tc>
        <w:tc>
          <w:tcPr>
            <w:tcW w:w="1920" w:type="dxa"/>
            <w:tcBorders>
              <w:top w:val="nil"/>
              <w:bottom w:val="nil"/>
            </w:tcBorders>
            <w:vAlign w:val="top"/>
          </w:tcPr>
          <w:p>
            <w:pPr>
              <w:pStyle w:val="13"/>
              <w:widowControl w:val="0"/>
              <w:wordWrap/>
              <w:autoSpaceDE w:val="0"/>
              <w:autoSpaceDN w:val="0"/>
              <w:adjustRightInd/>
              <w:snapToGrid/>
              <w:spacing w:before="80"/>
              <w:ind w:left="96" w:right="84"/>
              <w:jc w:val="center"/>
              <w:textAlignment w:val="auto"/>
              <w:rPr>
                <w:b/>
                <w:sz w:val="21"/>
              </w:rPr>
            </w:pPr>
            <w:r>
              <w:rPr>
                <w:b/>
                <w:sz w:val="21"/>
              </w:rPr>
              <w:t>订要求</w:t>
            </w:r>
          </w:p>
        </w:tc>
        <w:tc>
          <w:tcPr>
            <w:tcW w:w="6914" w:type="dxa"/>
            <w:tcBorders>
              <w:top w:val="nil"/>
              <w:bottom w:val="nil"/>
            </w:tcBorders>
            <w:vAlign w:val="top"/>
          </w:tcPr>
          <w:p>
            <w:pPr>
              <w:pStyle w:val="13"/>
              <w:widowControl w:val="0"/>
              <w:wordWrap/>
              <w:autoSpaceDE w:val="0"/>
              <w:autoSpaceDN w:val="0"/>
              <w:adjustRightInd/>
              <w:snapToGrid/>
              <w:spacing w:before="111"/>
              <w:ind w:left="107"/>
              <w:textAlignment w:val="auto"/>
              <w:rPr>
                <w:sz w:val="21"/>
              </w:rPr>
            </w:pPr>
            <w:r>
              <w:rPr>
                <w:sz w:val="21"/>
                <w:u w:val="single"/>
              </w:rPr>
              <w:t>文件的正本与副本应采用左侧胶粘方式装订，不得采用活页夹等可随时拆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 w:hRule="atLeast"/>
        </w:trPr>
        <w:tc>
          <w:tcPr>
            <w:tcW w:w="744" w:type="dxa"/>
            <w:tcBorders>
              <w:top w:val="nil"/>
            </w:tcBorders>
            <w:vAlign w:val="top"/>
          </w:tcPr>
          <w:p>
            <w:pPr>
              <w:pStyle w:val="13"/>
              <w:widowControl w:val="0"/>
              <w:wordWrap/>
              <w:autoSpaceDE w:val="0"/>
              <w:autoSpaceDN w:val="0"/>
              <w:adjustRightInd/>
              <w:snapToGrid/>
              <w:textAlignment w:val="auto"/>
              <w:rPr>
                <w:rFonts w:ascii="Times New Roman"/>
                <w:sz w:val="20"/>
              </w:rPr>
            </w:pPr>
          </w:p>
        </w:tc>
        <w:tc>
          <w:tcPr>
            <w:tcW w:w="1920" w:type="dxa"/>
            <w:tcBorders>
              <w:top w:val="nil"/>
            </w:tcBorders>
            <w:vAlign w:val="top"/>
          </w:tcPr>
          <w:p>
            <w:pPr>
              <w:pStyle w:val="13"/>
              <w:widowControl w:val="0"/>
              <w:wordWrap/>
              <w:autoSpaceDE w:val="0"/>
              <w:autoSpaceDN w:val="0"/>
              <w:adjustRightInd/>
              <w:snapToGrid/>
              <w:textAlignment w:val="auto"/>
              <w:rPr>
                <w:rFonts w:ascii="Times New Roman"/>
                <w:sz w:val="20"/>
              </w:rPr>
            </w:pPr>
          </w:p>
        </w:tc>
        <w:tc>
          <w:tcPr>
            <w:tcW w:w="6914" w:type="dxa"/>
            <w:tcBorders>
              <w:top w:val="nil"/>
            </w:tcBorders>
            <w:vAlign w:val="top"/>
          </w:tcPr>
          <w:p>
            <w:pPr>
              <w:pStyle w:val="13"/>
              <w:widowControl w:val="0"/>
              <w:wordWrap/>
              <w:autoSpaceDE w:val="0"/>
              <w:autoSpaceDN w:val="0"/>
              <w:adjustRightInd/>
              <w:snapToGrid/>
              <w:spacing w:before="65"/>
              <w:ind w:left="107"/>
              <w:textAlignment w:val="auto"/>
              <w:rPr>
                <w:sz w:val="21"/>
              </w:rPr>
            </w:pPr>
            <w:r>
              <w:rPr>
                <w:sz w:val="21"/>
                <w:u w:val="single"/>
              </w:rPr>
              <w:t>换的方式装订。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33" w:hRule="atLeast"/>
        </w:trPr>
        <w:tc>
          <w:tcPr>
            <w:tcW w:w="744"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56"/>
              <w:ind w:left="139" w:right="129"/>
              <w:jc w:val="center"/>
              <w:textAlignment w:val="auto"/>
              <w:rPr>
                <w:b/>
                <w:sz w:val="21"/>
              </w:rPr>
            </w:pPr>
            <w:r>
              <w:rPr>
                <w:b/>
                <w:sz w:val="21"/>
              </w:rPr>
              <w:t>10</w:t>
            </w:r>
          </w:p>
        </w:tc>
        <w:tc>
          <w:tcPr>
            <w:tcW w:w="1920"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0"/>
              <w:textAlignment w:val="auto"/>
              <w:rPr>
                <w:b/>
                <w:sz w:val="14"/>
              </w:rPr>
            </w:pPr>
          </w:p>
          <w:p>
            <w:pPr>
              <w:pStyle w:val="13"/>
              <w:widowControl w:val="0"/>
              <w:wordWrap/>
              <w:autoSpaceDE w:val="0"/>
              <w:autoSpaceDN w:val="0"/>
              <w:adjustRightInd/>
              <w:snapToGrid/>
              <w:ind w:left="98" w:right="55"/>
              <w:jc w:val="center"/>
              <w:textAlignment w:val="auto"/>
              <w:rPr>
                <w:b/>
                <w:sz w:val="21"/>
              </w:rPr>
            </w:pPr>
            <w:r>
              <w:rPr>
                <w:b/>
                <w:sz w:val="21"/>
              </w:rPr>
              <w:t>谈判文件的密封</w:t>
            </w:r>
          </w:p>
        </w:tc>
        <w:tc>
          <w:tcPr>
            <w:tcW w:w="6914" w:type="dxa"/>
            <w:vAlign w:val="top"/>
          </w:tcPr>
          <w:p>
            <w:pPr>
              <w:pStyle w:val="13"/>
              <w:widowControl w:val="0"/>
              <w:wordWrap/>
              <w:autoSpaceDE w:val="0"/>
              <w:autoSpaceDN w:val="0"/>
              <w:adjustRightInd/>
              <w:snapToGrid/>
              <w:spacing w:before="135" w:line="321" w:lineRule="auto"/>
              <w:ind w:left="107" w:right="98" w:firstLine="420"/>
              <w:textAlignment w:val="auto"/>
              <w:rPr>
                <w:spacing w:val="-1"/>
                <w:sz w:val="21"/>
              </w:rPr>
            </w:pPr>
            <w:r>
              <w:rPr>
                <w:spacing w:val="-1"/>
                <w:sz w:val="21"/>
              </w:rPr>
              <w:t>供应商应将响应性谈判文件正本和所有副本装在一个包装封袋中，密  封口处加盖供应商公章。</w:t>
            </w:r>
          </w:p>
          <w:p>
            <w:pPr>
              <w:pStyle w:val="13"/>
              <w:widowControl w:val="0"/>
              <w:wordWrap/>
              <w:autoSpaceDE w:val="0"/>
              <w:autoSpaceDN w:val="0"/>
              <w:adjustRightInd/>
              <w:snapToGrid/>
              <w:spacing w:line="321" w:lineRule="auto"/>
              <w:ind w:left="527" w:right="2805"/>
              <w:textAlignment w:val="auto"/>
              <w:rPr>
                <w:sz w:val="21"/>
              </w:rPr>
            </w:pPr>
            <w:r>
              <w:rPr>
                <w:spacing w:val="-1"/>
                <w:sz w:val="21"/>
              </w:rPr>
              <w:t>在响应性谈判文件的密封袋上应标明：</w:t>
            </w:r>
            <w:r>
              <w:rPr>
                <w:w w:val="95"/>
                <w:sz w:val="21"/>
              </w:rPr>
              <w:t xml:space="preserve"> </w:t>
            </w:r>
            <w:r>
              <w:rPr>
                <w:sz w:val="21"/>
              </w:rPr>
              <w:t>项目名称：</w:t>
            </w:r>
            <w:r>
              <w:rPr>
                <w:sz w:val="21"/>
                <w:u w:val="single"/>
              </w:rPr>
              <w:t xml:space="preserve"> （</w:t>
            </w:r>
            <w:r>
              <w:rPr>
                <w:spacing w:val="-1"/>
                <w:sz w:val="21"/>
                <w:u w:val="single"/>
              </w:rPr>
              <w:t xml:space="preserve">项目名称 </w:t>
            </w:r>
            <w:r>
              <w:rPr>
                <w:sz w:val="21"/>
                <w:u w:val="single"/>
              </w:rPr>
              <w:t>）</w:t>
            </w:r>
          </w:p>
          <w:p>
            <w:pPr>
              <w:pStyle w:val="13"/>
              <w:widowControl w:val="0"/>
              <w:wordWrap/>
              <w:autoSpaceDE w:val="0"/>
              <w:autoSpaceDN w:val="0"/>
              <w:adjustRightInd/>
              <w:snapToGrid/>
              <w:spacing w:line="268" w:lineRule="exact"/>
              <w:ind w:left="527"/>
              <w:textAlignment w:val="auto"/>
              <w:rPr>
                <w:sz w:val="21"/>
              </w:rPr>
            </w:pPr>
            <w:r>
              <w:rPr>
                <w:sz w:val="21"/>
              </w:rPr>
              <w:t>项目编号：</w:t>
            </w:r>
            <w:r>
              <w:rPr>
                <w:spacing w:val="-4"/>
                <w:sz w:val="21"/>
                <w:u w:val="single"/>
              </w:rPr>
              <w:t xml:space="preserve"> </w:t>
            </w:r>
            <w:r>
              <w:rPr>
                <w:sz w:val="21"/>
                <w:u w:val="single"/>
              </w:rPr>
              <w:t>（</w:t>
            </w:r>
            <w:r>
              <w:rPr>
                <w:spacing w:val="-1"/>
                <w:sz w:val="21"/>
                <w:u w:val="single"/>
              </w:rPr>
              <w:t xml:space="preserve">项目编号 </w:t>
            </w:r>
            <w:r>
              <w:rPr>
                <w:sz w:val="21"/>
                <w:u w:val="single"/>
              </w:rPr>
              <w:t>）</w:t>
            </w:r>
          </w:p>
          <w:p>
            <w:pPr>
              <w:pStyle w:val="13"/>
              <w:widowControl w:val="0"/>
              <w:wordWrap/>
              <w:autoSpaceDE w:val="0"/>
              <w:autoSpaceDN w:val="0"/>
              <w:adjustRightInd/>
              <w:snapToGrid/>
              <w:spacing w:line="360" w:lineRule="atLeast"/>
              <w:ind w:left="107" w:right="98" w:firstLine="420"/>
              <w:textAlignment w:val="auto"/>
              <w:rPr>
                <w:sz w:val="21"/>
              </w:rPr>
            </w:pPr>
            <w:r>
              <w:rPr>
                <w:spacing w:val="-1"/>
                <w:sz w:val="21"/>
              </w:rPr>
              <w:t>供应商名称：</w:t>
            </w:r>
            <w:r>
              <w:rPr>
                <w:spacing w:val="-1"/>
                <w:sz w:val="21"/>
                <w:u w:val="single"/>
              </w:rPr>
              <w:t>（加盖供应商公章）</w:t>
            </w:r>
            <w:r>
              <w:rPr>
                <w:spacing w:val="-1"/>
                <w:sz w:val="21"/>
              </w:rPr>
              <w:t xml:space="preserve">未按以上要求密封和加写标记的谈 </w:t>
            </w:r>
            <w:r>
              <w:rPr>
                <w:w w:val="95"/>
                <w:sz w:val="21"/>
              </w:rPr>
              <w:t xml:space="preserve"> </w:t>
            </w:r>
            <w:r>
              <w:rPr>
                <w:sz w:val="21"/>
              </w:rPr>
              <w:t>判文件，</w:t>
            </w:r>
            <w:r>
              <w:rPr>
                <w:rFonts w:hint="eastAsia"/>
                <w:sz w:val="21"/>
                <w:lang w:eastAsia="zh-CN"/>
              </w:rPr>
              <w:t>招标</w:t>
            </w:r>
            <w:r>
              <w:rPr>
                <w:sz w:val="21"/>
              </w:rPr>
              <w:t>人不予接受。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8" w:hRule="atLeast"/>
        </w:trPr>
        <w:tc>
          <w:tcPr>
            <w:tcW w:w="744" w:type="dxa"/>
            <w:vAlign w:val="top"/>
          </w:tcPr>
          <w:p>
            <w:pPr>
              <w:pStyle w:val="13"/>
              <w:widowControl w:val="0"/>
              <w:wordWrap/>
              <w:autoSpaceDE w:val="0"/>
              <w:autoSpaceDN w:val="0"/>
              <w:adjustRightInd/>
              <w:snapToGrid/>
              <w:spacing w:before="6"/>
              <w:textAlignment w:val="auto"/>
              <w:rPr>
                <w:b/>
                <w:sz w:val="22"/>
              </w:rPr>
            </w:pPr>
          </w:p>
          <w:p>
            <w:pPr>
              <w:pStyle w:val="13"/>
              <w:widowControl w:val="0"/>
              <w:wordWrap/>
              <w:autoSpaceDE w:val="0"/>
              <w:autoSpaceDN w:val="0"/>
              <w:adjustRightInd/>
              <w:snapToGrid/>
              <w:ind w:left="139" w:right="129"/>
              <w:jc w:val="center"/>
              <w:textAlignment w:val="auto"/>
              <w:rPr>
                <w:b/>
                <w:sz w:val="21"/>
              </w:rPr>
            </w:pPr>
            <w:r>
              <w:rPr>
                <w:b/>
                <w:sz w:val="21"/>
              </w:rPr>
              <w:t>11</w:t>
            </w:r>
          </w:p>
        </w:tc>
        <w:tc>
          <w:tcPr>
            <w:tcW w:w="1920" w:type="dxa"/>
            <w:vAlign w:val="top"/>
          </w:tcPr>
          <w:p>
            <w:pPr>
              <w:pStyle w:val="13"/>
              <w:widowControl w:val="0"/>
              <w:wordWrap/>
              <w:autoSpaceDE w:val="0"/>
              <w:autoSpaceDN w:val="0"/>
              <w:adjustRightInd/>
              <w:snapToGrid/>
              <w:spacing w:before="6"/>
              <w:textAlignment w:val="auto"/>
              <w:rPr>
                <w:b/>
                <w:sz w:val="22"/>
              </w:rPr>
            </w:pPr>
          </w:p>
          <w:p>
            <w:pPr>
              <w:pStyle w:val="13"/>
              <w:widowControl w:val="0"/>
              <w:wordWrap/>
              <w:autoSpaceDE w:val="0"/>
              <w:autoSpaceDN w:val="0"/>
              <w:adjustRightInd/>
              <w:snapToGrid/>
              <w:ind w:left="98" w:right="55"/>
              <w:jc w:val="center"/>
              <w:textAlignment w:val="auto"/>
              <w:rPr>
                <w:b/>
                <w:sz w:val="21"/>
              </w:rPr>
            </w:pPr>
            <w:r>
              <w:rPr>
                <w:b/>
                <w:sz w:val="21"/>
              </w:rPr>
              <w:t>谈判时间及地点</w:t>
            </w:r>
          </w:p>
        </w:tc>
        <w:tc>
          <w:tcPr>
            <w:tcW w:w="6914" w:type="dxa"/>
            <w:vAlign w:val="top"/>
          </w:tcPr>
          <w:p>
            <w:pPr>
              <w:pStyle w:val="13"/>
              <w:widowControl w:val="0"/>
              <w:wordWrap/>
              <w:autoSpaceDE w:val="0"/>
              <w:autoSpaceDN w:val="0"/>
              <w:adjustRightInd/>
              <w:snapToGrid/>
              <w:spacing w:before="3" w:line="420" w:lineRule="exact"/>
              <w:ind w:left="107" w:right="2735"/>
              <w:jc w:val="center"/>
              <w:textAlignment w:val="auto"/>
              <w:rPr>
                <w:b/>
                <w:sz w:val="21"/>
                <w:u w:val="single"/>
              </w:rPr>
            </w:pPr>
            <w:r>
              <w:rPr>
                <w:b/>
                <w:sz w:val="21"/>
                <w:u w:val="single"/>
              </w:rPr>
              <w:t>202</w:t>
            </w:r>
            <w:r>
              <w:rPr>
                <w:rFonts w:hint="eastAsia"/>
                <w:b/>
                <w:sz w:val="21"/>
                <w:u w:val="single"/>
                <w:lang w:val="en-US" w:eastAsia="zh-CN"/>
              </w:rPr>
              <w:t>1</w:t>
            </w:r>
            <w:r>
              <w:rPr>
                <w:b/>
                <w:spacing w:val="-37"/>
                <w:sz w:val="21"/>
                <w:u w:val="single"/>
              </w:rPr>
              <w:t xml:space="preserve">年 </w:t>
            </w:r>
            <w:r>
              <w:rPr>
                <w:rFonts w:hint="eastAsia"/>
                <w:b/>
                <w:sz w:val="21"/>
                <w:u w:val="single"/>
                <w:lang w:val="en-US" w:eastAsia="zh-CN"/>
              </w:rPr>
              <w:t>4</w:t>
            </w:r>
            <w:r>
              <w:rPr>
                <w:b/>
                <w:spacing w:val="-37"/>
                <w:sz w:val="21"/>
                <w:u w:val="single"/>
              </w:rPr>
              <w:t xml:space="preserve">月 </w:t>
            </w:r>
            <w:r>
              <w:rPr>
                <w:rFonts w:hint="eastAsia"/>
                <w:b/>
                <w:sz w:val="21"/>
                <w:u w:val="single"/>
                <w:lang w:val="en-US" w:eastAsia="zh-CN"/>
              </w:rPr>
              <w:t xml:space="preserve"> 9</w:t>
            </w:r>
            <w:bookmarkStart w:id="69" w:name="_GoBack"/>
            <w:bookmarkEnd w:id="69"/>
            <w:r>
              <w:rPr>
                <w:rFonts w:hint="eastAsia"/>
                <w:b/>
                <w:sz w:val="21"/>
                <w:u w:val="single"/>
                <w:lang w:val="en-US" w:eastAsia="zh-CN"/>
              </w:rPr>
              <w:t xml:space="preserve"> </w:t>
            </w:r>
            <w:r>
              <w:rPr>
                <w:b/>
                <w:spacing w:val="-37"/>
                <w:sz w:val="21"/>
                <w:u w:val="single"/>
              </w:rPr>
              <w:t xml:space="preserve">日 </w:t>
            </w:r>
            <w:r>
              <w:rPr>
                <w:b/>
                <w:sz w:val="21"/>
                <w:u w:val="single"/>
              </w:rPr>
              <w:t>9</w:t>
            </w:r>
            <w:r>
              <w:rPr>
                <w:b/>
                <w:spacing w:val="-36"/>
                <w:sz w:val="21"/>
                <w:u w:val="single"/>
              </w:rPr>
              <w:t xml:space="preserve"> 时 </w:t>
            </w:r>
            <w:r>
              <w:rPr>
                <w:b/>
                <w:sz w:val="21"/>
                <w:u w:val="single"/>
              </w:rPr>
              <w:t>00</w:t>
            </w:r>
            <w:r>
              <w:rPr>
                <w:b/>
                <w:spacing w:val="-29"/>
                <w:sz w:val="21"/>
                <w:u w:val="single"/>
              </w:rPr>
              <w:t xml:space="preserve"> 分</w:t>
            </w:r>
            <w:r>
              <w:rPr>
                <w:b/>
                <w:sz w:val="21"/>
                <w:u w:val="single"/>
              </w:rPr>
              <w:t xml:space="preserve">（北京时间） </w:t>
            </w:r>
          </w:p>
          <w:p>
            <w:pPr>
              <w:pStyle w:val="13"/>
              <w:widowControl w:val="0"/>
              <w:wordWrap/>
              <w:autoSpaceDE w:val="0"/>
              <w:autoSpaceDN w:val="0"/>
              <w:adjustRightInd/>
              <w:snapToGrid/>
              <w:spacing w:before="3" w:line="420" w:lineRule="exact"/>
              <w:ind w:left="107" w:right="2735"/>
              <w:jc w:val="center"/>
              <w:textAlignment w:val="auto"/>
              <w:rPr>
                <w:sz w:val="21"/>
              </w:rPr>
            </w:pPr>
            <w:r>
              <w:rPr>
                <w:sz w:val="21"/>
              </w:rPr>
              <w:t>温县公共资源交易中心开标厅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7" w:hRule="atLeast"/>
        </w:trPr>
        <w:tc>
          <w:tcPr>
            <w:tcW w:w="744"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
              <w:textAlignment w:val="auto"/>
              <w:rPr>
                <w:b/>
                <w:sz w:val="14"/>
              </w:rPr>
            </w:pPr>
          </w:p>
          <w:p>
            <w:pPr>
              <w:pStyle w:val="13"/>
              <w:widowControl w:val="0"/>
              <w:wordWrap/>
              <w:autoSpaceDE w:val="0"/>
              <w:autoSpaceDN w:val="0"/>
              <w:adjustRightInd/>
              <w:snapToGrid/>
              <w:ind w:left="139" w:right="129"/>
              <w:jc w:val="center"/>
              <w:textAlignment w:val="auto"/>
              <w:rPr>
                <w:b/>
                <w:sz w:val="21"/>
              </w:rPr>
            </w:pPr>
            <w:r>
              <w:rPr>
                <w:b/>
                <w:sz w:val="21"/>
              </w:rPr>
              <w:t>12</w:t>
            </w:r>
          </w:p>
        </w:tc>
        <w:tc>
          <w:tcPr>
            <w:tcW w:w="1920"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
              <w:textAlignment w:val="auto"/>
              <w:rPr>
                <w:b/>
                <w:sz w:val="14"/>
              </w:rPr>
            </w:pPr>
          </w:p>
          <w:p>
            <w:pPr>
              <w:pStyle w:val="13"/>
              <w:widowControl w:val="0"/>
              <w:wordWrap/>
              <w:autoSpaceDE w:val="0"/>
              <w:autoSpaceDN w:val="0"/>
              <w:adjustRightInd/>
              <w:snapToGrid/>
              <w:ind w:left="98" w:right="84"/>
              <w:jc w:val="center"/>
              <w:textAlignment w:val="auto"/>
              <w:rPr>
                <w:b/>
                <w:sz w:val="21"/>
              </w:rPr>
            </w:pPr>
            <w:r>
              <w:rPr>
                <w:b/>
                <w:sz w:val="21"/>
              </w:rPr>
              <w:t>廉政建设责任书</w:t>
            </w:r>
          </w:p>
        </w:tc>
        <w:tc>
          <w:tcPr>
            <w:tcW w:w="6914" w:type="dxa"/>
            <w:vAlign w:val="top"/>
          </w:tcPr>
          <w:p>
            <w:pPr>
              <w:pStyle w:val="13"/>
              <w:widowControl w:val="0"/>
              <w:wordWrap/>
              <w:autoSpaceDE w:val="0"/>
              <w:autoSpaceDN w:val="0"/>
              <w:adjustRightInd/>
              <w:snapToGrid/>
              <w:spacing w:before="77" w:line="321" w:lineRule="auto"/>
              <w:ind w:left="107" w:right="-15"/>
              <w:textAlignment w:val="auto"/>
              <w:rPr>
                <w:sz w:val="21"/>
              </w:rPr>
            </w:pPr>
            <w:r>
              <w:rPr>
                <w:spacing w:val="-3"/>
                <w:sz w:val="21"/>
              </w:rPr>
              <w:t>在确定中标单位后，建设单位和中标单位应在签订《项目建设合同书》的同时，由双方单位法定代表人或委托项目管理人（即项目法人或项目经理）签订《廉政建设责任书》。</w:t>
            </w:r>
          </w:p>
        </w:tc>
      </w:tr>
    </w:tbl>
    <w:p>
      <w:pPr>
        <w:widowControl w:val="0"/>
        <w:wordWrap/>
        <w:autoSpaceDE w:val="0"/>
        <w:autoSpaceDN w:val="0"/>
        <w:adjustRightInd/>
        <w:snapToGrid/>
        <w:spacing w:after="0" w:line="260" w:lineRule="exac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rFonts w:ascii="Times New Roman"/>
          <w:sz w:val="26"/>
        </w:rPr>
      </w:pPr>
      <w:bookmarkStart w:id="6" w:name="_bookmark1"/>
      <w:bookmarkEnd w:id="6"/>
    </w:p>
    <w:tbl>
      <w:tblPr>
        <w:tblStyle w:val="11"/>
        <w:tblW w:w="9578" w:type="dxa"/>
        <w:tblInd w:w="2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920"/>
        <w:gridCol w:w="6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0" w:hRule="atLeast"/>
        </w:trPr>
        <w:tc>
          <w:tcPr>
            <w:tcW w:w="744" w:type="dxa"/>
            <w:vMerge w:val="restart"/>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5"/>
              <w:textAlignment w:val="auto"/>
              <w:rPr>
                <w:rFonts w:ascii="Times New Roman"/>
                <w:sz w:val="25"/>
              </w:rPr>
            </w:pPr>
          </w:p>
          <w:p>
            <w:pPr>
              <w:pStyle w:val="13"/>
              <w:widowControl w:val="0"/>
              <w:wordWrap/>
              <w:autoSpaceDE w:val="0"/>
              <w:autoSpaceDN w:val="0"/>
              <w:adjustRightInd/>
              <w:snapToGrid/>
              <w:spacing w:before="1"/>
              <w:ind w:left="139" w:right="129"/>
              <w:jc w:val="center"/>
              <w:textAlignment w:val="auto"/>
              <w:rPr>
                <w:b/>
                <w:sz w:val="21"/>
              </w:rPr>
            </w:pPr>
            <w:r>
              <w:rPr>
                <w:b/>
                <w:sz w:val="21"/>
              </w:rPr>
              <w:t>13</w:t>
            </w:r>
          </w:p>
        </w:tc>
        <w:tc>
          <w:tcPr>
            <w:tcW w:w="1920" w:type="dxa"/>
            <w:vMerge w:val="restart"/>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10"/>
              <w:textAlignment w:val="auto"/>
              <w:rPr>
                <w:rFonts w:ascii="Times New Roman"/>
                <w:sz w:val="20"/>
              </w:rPr>
            </w:pPr>
          </w:p>
          <w:p>
            <w:pPr>
              <w:pStyle w:val="13"/>
              <w:widowControl w:val="0"/>
              <w:wordWrap/>
              <w:autoSpaceDE w:val="0"/>
              <w:autoSpaceDN w:val="0"/>
              <w:adjustRightInd/>
              <w:snapToGrid/>
              <w:ind w:left="328"/>
              <w:textAlignment w:val="auto"/>
              <w:rPr>
                <w:b/>
                <w:sz w:val="21"/>
              </w:rPr>
            </w:pPr>
            <w:r>
              <w:rPr>
                <w:b/>
                <w:sz w:val="21"/>
              </w:rPr>
              <w:t>农民工保证金</w:t>
            </w:r>
          </w:p>
        </w:tc>
        <w:tc>
          <w:tcPr>
            <w:tcW w:w="6914" w:type="dxa"/>
            <w:vAlign w:val="top"/>
          </w:tcPr>
          <w:p>
            <w:pPr>
              <w:pStyle w:val="13"/>
              <w:widowControl w:val="0"/>
              <w:wordWrap/>
              <w:autoSpaceDE w:val="0"/>
              <w:autoSpaceDN w:val="0"/>
              <w:adjustRightInd/>
              <w:snapToGrid/>
              <w:spacing w:before="46" w:line="285" w:lineRule="auto"/>
              <w:ind w:left="107" w:right="98"/>
              <w:jc w:val="both"/>
              <w:textAlignment w:val="auto"/>
              <w:rPr>
                <w:sz w:val="21"/>
              </w:rPr>
            </w:pPr>
            <w:r>
              <w:rPr>
                <w:spacing w:val="3"/>
                <w:sz w:val="21"/>
              </w:rPr>
              <w:t>1</w:t>
            </w:r>
            <w:r>
              <w:rPr>
                <w:sz w:val="21"/>
              </w:rPr>
              <w:t>、中标后，建设单位和中标单位应到温县住房和城乡建设局建筑市场管理科办理农民工工资保证金缴纳手续，足额缴纳农民工工资保证金交至温县农民工工资保证金专用帐户。缴纳标准：建设单位和中标单位各按工程中标价的2%缴纳。</w:t>
            </w:r>
          </w:p>
          <w:p>
            <w:pPr>
              <w:pStyle w:val="13"/>
              <w:widowControl w:val="0"/>
              <w:wordWrap/>
              <w:autoSpaceDE w:val="0"/>
              <w:autoSpaceDN w:val="0"/>
              <w:adjustRightInd/>
              <w:snapToGrid/>
              <w:spacing w:before="46" w:line="285" w:lineRule="auto"/>
              <w:ind w:left="107" w:right="98"/>
              <w:jc w:val="both"/>
              <w:textAlignment w:val="auto"/>
              <w:rPr>
                <w:sz w:val="21"/>
              </w:rPr>
            </w:pPr>
            <w:r>
              <w:rPr>
                <w:sz w:val="21"/>
              </w:rPr>
              <w:t>2、中标后，建设单位和中标施工企业应在中标公示期结束后七个工作日内前往温县住房和城乡建设局建筑市场监管科办理农民工工资保证金有  关事宜。联系电话：0391-6129050</w:t>
            </w:r>
          </w:p>
          <w:p>
            <w:pPr>
              <w:pStyle w:val="13"/>
              <w:widowControl w:val="0"/>
              <w:wordWrap/>
              <w:autoSpaceDE w:val="0"/>
              <w:autoSpaceDN w:val="0"/>
              <w:adjustRightInd/>
              <w:snapToGrid/>
              <w:spacing w:line="269" w:lineRule="exact"/>
              <w:ind w:left="107"/>
              <w:textAlignment w:val="auto"/>
              <w:rPr>
                <w:sz w:val="21"/>
              </w:rPr>
            </w:pPr>
            <w:r>
              <w:rPr>
                <w:sz w:val="21"/>
              </w:rPr>
              <w:t>工程竣工验收合格后，经公示无拖欠农民工工资现象，到温县住房和城乡</w:t>
            </w:r>
          </w:p>
          <w:p>
            <w:pPr>
              <w:pStyle w:val="13"/>
              <w:widowControl w:val="0"/>
              <w:wordWrap/>
              <w:autoSpaceDE w:val="0"/>
              <w:autoSpaceDN w:val="0"/>
              <w:adjustRightInd/>
              <w:snapToGrid/>
              <w:spacing w:before="51" w:line="253" w:lineRule="exact"/>
              <w:ind w:left="107"/>
              <w:textAlignment w:val="auto"/>
              <w:rPr>
                <w:sz w:val="21"/>
              </w:rPr>
            </w:pPr>
            <w:r>
              <w:rPr>
                <w:sz w:val="21"/>
              </w:rPr>
              <w:t>建设局建筑市场管理科返还农民工工资保证金（无息）。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29" w:hRule="atLeast"/>
        </w:trPr>
        <w:tc>
          <w:tcPr>
            <w:tcW w:w="744" w:type="dxa"/>
            <w:vMerge w:val="continue"/>
            <w:tcBorders>
              <w:top w:val="nil"/>
            </w:tcBorders>
            <w:vAlign w:val="top"/>
          </w:tcPr>
          <w:p>
            <w:pPr>
              <w:widowControl w:val="0"/>
              <w:wordWrap/>
              <w:autoSpaceDE w:val="0"/>
              <w:autoSpaceDN w:val="0"/>
              <w:adjustRightInd/>
              <w:snapToGrid/>
              <w:textAlignment w:val="auto"/>
              <w:rPr>
                <w:sz w:val="2"/>
                <w:szCs w:val="2"/>
              </w:rPr>
            </w:pPr>
          </w:p>
        </w:tc>
        <w:tc>
          <w:tcPr>
            <w:tcW w:w="1920" w:type="dxa"/>
            <w:vMerge w:val="continue"/>
            <w:tcBorders>
              <w:top w:val="nil"/>
            </w:tcBorders>
            <w:vAlign w:val="top"/>
          </w:tcPr>
          <w:p>
            <w:pPr>
              <w:widowControl w:val="0"/>
              <w:wordWrap/>
              <w:autoSpaceDE w:val="0"/>
              <w:autoSpaceDN w:val="0"/>
              <w:adjustRightInd/>
              <w:snapToGrid/>
              <w:textAlignment w:val="auto"/>
              <w:rPr>
                <w:sz w:val="2"/>
                <w:szCs w:val="2"/>
              </w:rPr>
            </w:pPr>
          </w:p>
        </w:tc>
        <w:tc>
          <w:tcPr>
            <w:tcW w:w="6914" w:type="dxa"/>
            <w:vAlign w:val="top"/>
          </w:tcPr>
          <w:p>
            <w:pPr>
              <w:pStyle w:val="13"/>
              <w:widowControl w:val="0"/>
              <w:wordWrap/>
              <w:autoSpaceDE w:val="0"/>
              <w:autoSpaceDN w:val="0"/>
              <w:adjustRightInd/>
              <w:snapToGrid/>
              <w:spacing w:before="46"/>
              <w:ind w:left="107"/>
              <w:textAlignment w:val="auto"/>
              <w:rPr>
                <w:sz w:val="21"/>
              </w:rPr>
            </w:pPr>
            <w:r>
              <w:rPr>
                <w:sz w:val="21"/>
              </w:rPr>
              <w:t>供应商还应对农民工工资问题作出以下承诺：</w:t>
            </w:r>
          </w:p>
          <w:p>
            <w:pPr>
              <w:pStyle w:val="13"/>
              <w:widowControl w:val="0"/>
              <w:wordWrap/>
              <w:autoSpaceDE w:val="0"/>
              <w:autoSpaceDN w:val="0"/>
              <w:adjustRightInd/>
              <w:snapToGrid/>
              <w:spacing w:before="46"/>
              <w:ind w:left="107"/>
              <w:textAlignment w:val="auto"/>
              <w:rPr>
                <w:sz w:val="21"/>
              </w:rPr>
            </w:pPr>
            <w:r>
              <w:rPr>
                <w:rFonts w:hint="eastAsia"/>
                <w:sz w:val="21"/>
                <w:lang w:eastAsia="zh-CN"/>
              </w:rPr>
              <w:t>（</w:t>
            </w:r>
            <w:r>
              <w:rPr>
                <w:rFonts w:hint="eastAsia"/>
                <w:sz w:val="21"/>
                <w:lang w:val="en-US" w:eastAsia="zh-CN"/>
              </w:rPr>
              <w:t>1</w:t>
            </w:r>
            <w:r>
              <w:rPr>
                <w:rFonts w:hint="eastAsia"/>
                <w:sz w:val="21"/>
                <w:lang w:eastAsia="zh-CN"/>
              </w:rPr>
              <w:t>）</w:t>
            </w:r>
            <w:r>
              <w:rPr>
                <w:sz w:val="21"/>
              </w:rPr>
              <w:t>必须在标书中如实反映其以前所承建工程的工资支付情况，需特别注明截止竞标之日止，是否存在拖欠或克扣农民工工资的行为。</w:t>
            </w:r>
          </w:p>
          <w:p>
            <w:pPr>
              <w:pStyle w:val="13"/>
              <w:widowControl w:val="0"/>
              <w:wordWrap/>
              <w:autoSpaceDE w:val="0"/>
              <w:autoSpaceDN w:val="0"/>
              <w:adjustRightInd/>
              <w:snapToGrid/>
              <w:spacing w:before="46"/>
              <w:ind w:left="107"/>
              <w:textAlignment w:val="auto"/>
              <w:rPr>
                <w:sz w:val="21"/>
              </w:rPr>
            </w:pPr>
            <w:r>
              <w:rPr>
                <w:rFonts w:hint="eastAsia"/>
                <w:sz w:val="21"/>
                <w:lang w:eastAsia="zh-CN"/>
              </w:rPr>
              <w:t>（</w:t>
            </w:r>
            <w:r>
              <w:rPr>
                <w:rFonts w:hint="eastAsia"/>
                <w:sz w:val="21"/>
                <w:lang w:val="en-US" w:eastAsia="zh-CN"/>
              </w:rPr>
              <w:t>2</w:t>
            </w:r>
            <w:r>
              <w:rPr>
                <w:rFonts w:hint="eastAsia"/>
                <w:sz w:val="21"/>
                <w:lang w:eastAsia="zh-CN"/>
              </w:rPr>
              <w:t>）</w:t>
            </w:r>
            <w:r>
              <w:rPr>
                <w:sz w:val="21"/>
              </w:rPr>
              <w:t>必须在标书中承诺中标后能够及时、足额缴纳农民工工资保障金。</w:t>
            </w:r>
          </w:p>
          <w:p>
            <w:pPr>
              <w:pStyle w:val="13"/>
              <w:widowControl w:val="0"/>
              <w:wordWrap/>
              <w:autoSpaceDE w:val="0"/>
              <w:autoSpaceDN w:val="0"/>
              <w:adjustRightInd/>
              <w:snapToGrid/>
              <w:spacing w:before="46"/>
              <w:ind w:left="107"/>
              <w:textAlignment w:val="auto"/>
              <w:rPr>
                <w:sz w:val="21"/>
              </w:rPr>
            </w:pPr>
            <w:r>
              <w:rPr>
                <w:rFonts w:hint="eastAsia"/>
                <w:sz w:val="21"/>
                <w:lang w:eastAsia="zh-CN"/>
              </w:rPr>
              <w:t>（</w:t>
            </w:r>
            <w:r>
              <w:rPr>
                <w:rFonts w:hint="eastAsia"/>
                <w:sz w:val="21"/>
                <w:lang w:val="en-US" w:eastAsia="zh-CN"/>
              </w:rPr>
              <w:t>3</w:t>
            </w:r>
            <w:r>
              <w:rPr>
                <w:rFonts w:hint="eastAsia"/>
                <w:sz w:val="21"/>
                <w:lang w:eastAsia="zh-CN"/>
              </w:rPr>
              <w:t>）</w:t>
            </w:r>
            <w:r>
              <w:rPr>
                <w:sz w:val="21"/>
              </w:rPr>
              <w:t>必须在标书中承诺：一旦其承包的建筑工程项目中出现拖欠农民工工资情况且限期未支付的，可由温县住房和城乡建设局从农民工工资保障  金中先予划支，并在两个月内补缴到位。</w:t>
            </w:r>
          </w:p>
          <w:p>
            <w:pPr>
              <w:pStyle w:val="13"/>
              <w:widowControl w:val="0"/>
              <w:wordWrap/>
              <w:autoSpaceDE w:val="0"/>
              <w:autoSpaceDN w:val="0"/>
              <w:adjustRightInd/>
              <w:snapToGrid/>
              <w:spacing w:line="269" w:lineRule="exact"/>
              <w:ind w:left="107"/>
              <w:textAlignment w:val="auto"/>
              <w:rPr>
                <w:b/>
                <w:bCs/>
                <w:sz w:val="21"/>
              </w:rPr>
            </w:pPr>
            <w:r>
              <w:rPr>
                <w:b/>
                <w:bCs/>
                <w:sz w:val="21"/>
              </w:rPr>
              <w:t>供应商提交的投标文件不具备以上内容的，在资格审查时对其实行“一票</w:t>
            </w:r>
          </w:p>
          <w:p>
            <w:pPr>
              <w:pStyle w:val="13"/>
              <w:widowControl w:val="0"/>
              <w:wordWrap/>
              <w:autoSpaceDE w:val="0"/>
              <w:autoSpaceDN w:val="0"/>
              <w:adjustRightInd/>
              <w:snapToGrid/>
              <w:spacing w:before="53" w:line="253" w:lineRule="exact"/>
              <w:ind w:left="107"/>
              <w:textAlignment w:val="auto"/>
              <w:rPr>
                <w:sz w:val="21"/>
              </w:rPr>
            </w:pPr>
            <w:r>
              <w:rPr>
                <w:b/>
                <w:bCs/>
                <w:sz w:val="21"/>
              </w:rPr>
              <w:t>否决”</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7" w:hRule="atLeast"/>
        </w:trPr>
        <w:tc>
          <w:tcPr>
            <w:tcW w:w="744" w:type="dxa"/>
            <w:vAlign w:val="top"/>
          </w:tcPr>
          <w:p>
            <w:pPr>
              <w:pStyle w:val="13"/>
              <w:widowControl w:val="0"/>
              <w:wordWrap/>
              <w:autoSpaceDE w:val="0"/>
              <w:autoSpaceDN w:val="0"/>
              <w:adjustRightInd/>
              <w:snapToGrid/>
              <w:spacing w:before="163" w:line="264" w:lineRule="exact"/>
              <w:ind w:left="139" w:right="129"/>
              <w:jc w:val="center"/>
              <w:textAlignment w:val="auto"/>
              <w:rPr>
                <w:b/>
                <w:sz w:val="21"/>
              </w:rPr>
            </w:pPr>
            <w:r>
              <w:rPr>
                <w:b/>
                <w:sz w:val="21"/>
              </w:rPr>
              <w:t>14</w:t>
            </w:r>
          </w:p>
        </w:tc>
        <w:tc>
          <w:tcPr>
            <w:tcW w:w="1920" w:type="dxa"/>
            <w:vAlign w:val="top"/>
          </w:tcPr>
          <w:p>
            <w:pPr>
              <w:pStyle w:val="13"/>
              <w:widowControl w:val="0"/>
              <w:wordWrap/>
              <w:autoSpaceDE w:val="0"/>
              <w:autoSpaceDN w:val="0"/>
              <w:adjustRightInd/>
              <w:snapToGrid/>
              <w:spacing w:before="108"/>
              <w:ind w:left="96" w:right="84"/>
              <w:jc w:val="center"/>
              <w:textAlignment w:val="auto"/>
              <w:rPr>
                <w:b/>
                <w:sz w:val="21"/>
              </w:rPr>
            </w:pPr>
            <w:r>
              <w:rPr>
                <w:b/>
                <w:sz w:val="21"/>
              </w:rPr>
              <w:t>信誉要求</w:t>
            </w:r>
          </w:p>
        </w:tc>
        <w:tc>
          <w:tcPr>
            <w:tcW w:w="6914" w:type="dxa"/>
            <w:vAlign w:val="top"/>
          </w:tcPr>
          <w:p>
            <w:pPr>
              <w:pStyle w:val="13"/>
              <w:widowControl w:val="0"/>
              <w:wordWrap/>
              <w:autoSpaceDE w:val="0"/>
              <w:autoSpaceDN w:val="0"/>
              <w:adjustRightInd/>
              <w:snapToGrid/>
              <w:spacing w:before="108"/>
              <w:ind w:left="107"/>
              <w:textAlignment w:val="auto"/>
              <w:rPr>
                <w:sz w:val="21"/>
              </w:rPr>
            </w:pPr>
            <w:r>
              <w:rPr>
                <w:sz w:val="21"/>
              </w:rPr>
              <w:t>自 2017 年以来主要针对企业以往履约情况不少于一个（业主证明）；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73" w:hRule="atLeast"/>
        </w:trPr>
        <w:tc>
          <w:tcPr>
            <w:tcW w:w="744"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5"/>
              <w:textAlignment w:val="auto"/>
              <w:rPr>
                <w:rFonts w:ascii="Times New Roman"/>
                <w:sz w:val="20"/>
              </w:rPr>
            </w:pPr>
          </w:p>
          <w:p>
            <w:pPr>
              <w:pStyle w:val="13"/>
              <w:widowControl w:val="0"/>
              <w:wordWrap/>
              <w:autoSpaceDE w:val="0"/>
              <w:autoSpaceDN w:val="0"/>
              <w:adjustRightInd/>
              <w:snapToGrid/>
              <w:ind w:left="139" w:right="129"/>
              <w:jc w:val="center"/>
              <w:textAlignment w:val="auto"/>
              <w:rPr>
                <w:b/>
                <w:sz w:val="21"/>
              </w:rPr>
            </w:pPr>
            <w:r>
              <w:rPr>
                <w:b/>
                <w:sz w:val="21"/>
              </w:rPr>
              <w:t>15</w:t>
            </w:r>
          </w:p>
        </w:tc>
        <w:tc>
          <w:tcPr>
            <w:tcW w:w="1920"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10"/>
              <w:textAlignment w:val="auto"/>
              <w:rPr>
                <w:rFonts w:ascii="Times New Roman"/>
                <w:sz w:val="15"/>
              </w:rPr>
            </w:pPr>
          </w:p>
          <w:p>
            <w:pPr>
              <w:pStyle w:val="13"/>
              <w:widowControl w:val="0"/>
              <w:wordWrap/>
              <w:autoSpaceDE w:val="0"/>
              <w:autoSpaceDN w:val="0"/>
              <w:adjustRightInd/>
              <w:snapToGrid/>
              <w:ind w:left="96" w:right="84"/>
              <w:jc w:val="center"/>
              <w:textAlignment w:val="auto"/>
              <w:rPr>
                <w:b/>
                <w:sz w:val="21"/>
              </w:rPr>
            </w:pPr>
            <w:r>
              <w:rPr>
                <w:b/>
                <w:sz w:val="21"/>
              </w:rPr>
              <w:t>诚信要求</w:t>
            </w:r>
          </w:p>
        </w:tc>
        <w:tc>
          <w:tcPr>
            <w:tcW w:w="6914" w:type="dxa"/>
            <w:vAlign w:val="top"/>
          </w:tcPr>
          <w:p>
            <w:pPr>
              <w:pStyle w:val="13"/>
              <w:widowControl w:val="0"/>
              <w:wordWrap/>
              <w:autoSpaceDE w:val="0"/>
              <w:autoSpaceDN w:val="0"/>
              <w:adjustRightInd/>
              <w:snapToGrid/>
              <w:spacing w:before="73"/>
              <w:ind w:left="107"/>
              <w:textAlignment w:val="auto"/>
              <w:rPr>
                <w:sz w:val="21"/>
              </w:rPr>
            </w:pPr>
            <w:r>
              <w:rPr>
                <w:sz w:val="21"/>
              </w:rPr>
              <w:t>执行《关于在招标投标活动中对失信被执行人实施联合惩戒的通知》法</w:t>
            </w:r>
          </w:p>
          <w:p>
            <w:pPr>
              <w:pStyle w:val="13"/>
              <w:widowControl w:val="0"/>
              <w:wordWrap/>
              <w:autoSpaceDE w:val="0"/>
              <w:autoSpaceDN w:val="0"/>
              <w:adjustRightInd/>
              <w:snapToGrid/>
              <w:spacing w:before="50" w:line="285" w:lineRule="auto"/>
              <w:ind w:left="107" w:right="-15"/>
              <w:textAlignment w:val="auto"/>
              <w:rPr>
                <w:sz w:val="21"/>
              </w:rPr>
            </w:pPr>
            <w:r>
              <w:rPr>
                <w:spacing w:val="-5"/>
                <w:sz w:val="21"/>
              </w:rPr>
              <w:t>（2016）285</w:t>
            </w:r>
            <w:r>
              <w:rPr>
                <w:spacing w:val="-18"/>
                <w:sz w:val="21"/>
              </w:rPr>
              <w:t xml:space="preserve"> 号文件</w:t>
            </w:r>
            <w:r>
              <w:rPr>
                <w:spacing w:val="-48"/>
                <w:sz w:val="21"/>
              </w:rPr>
              <w:t>）</w:t>
            </w:r>
            <w:r>
              <w:rPr>
                <w:spacing w:val="-20"/>
                <w:sz w:val="21"/>
              </w:rPr>
              <w:t>：通过“信用中国”网站</w:t>
            </w:r>
            <w:r>
              <w:rPr>
                <w:sz w:val="21"/>
              </w:rPr>
              <w:t>（</w:t>
            </w:r>
            <w:r>
              <w:fldChar w:fldCharType="begin"/>
            </w:r>
            <w:r>
              <w:instrText xml:space="preserve"> HYPERLINK "http://www.creditchina.gov.cn/" \h </w:instrText>
            </w:r>
            <w:r>
              <w:fldChar w:fldCharType="separate"/>
            </w:r>
            <w:r>
              <w:rPr>
                <w:sz w:val="21"/>
              </w:rPr>
              <w:t>www.creditchina.gov.cn</w:t>
            </w:r>
            <w:r>
              <w:rPr>
                <w:sz w:val="21"/>
              </w:rPr>
              <w:fldChar w:fldCharType="end"/>
            </w:r>
            <w:r>
              <w:rPr>
                <w:sz w:val="21"/>
              </w:rPr>
              <w:t>） 及中国政府采购网（</w:t>
            </w:r>
            <w:r>
              <w:fldChar w:fldCharType="begin"/>
            </w:r>
            <w:r>
              <w:instrText xml:space="preserve"> HYPERLINK "http://www.ccgp.gov.cn/" \h </w:instrText>
            </w:r>
            <w:r>
              <w:fldChar w:fldCharType="separate"/>
            </w:r>
            <w:r>
              <w:rPr>
                <w:sz w:val="21"/>
              </w:rPr>
              <w:t>www.ccgp.gov.cn</w:t>
            </w:r>
            <w:r>
              <w:rPr>
                <w:sz w:val="21"/>
              </w:rPr>
              <w:fldChar w:fldCharType="end"/>
            </w:r>
            <w:r>
              <w:rPr>
                <w:sz w:val="21"/>
              </w:rPr>
              <w:t>）查询潜在供应商的信用记录，凡</w:t>
            </w:r>
            <w:r>
              <w:rPr>
                <w:spacing w:val="-2"/>
                <w:sz w:val="21"/>
              </w:rPr>
              <w:t>是列入失信被执行人、重大税收违法案件当事人名单、政府采购严重违法失信行为记录名单的，依法拒绝其参与本次投标。(供应商需提供网站查</w:t>
            </w:r>
          </w:p>
          <w:p>
            <w:pPr>
              <w:pStyle w:val="13"/>
              <w:widowControl w:val="0"/>
              <w:wordWrap/>
              <w:autoSpaceDE w:val="0"/>
              <w:autoSpaceDN w:val="0"/>
              <w:adjustRightInd/>
              <w:snapToGrid/>
              <w:spacing w:before="1"/>
              <w:ind w:left="107"/>
              <w:textAlignment w:val="auto"/>
              <w:rPr>
                <w:sz w:val="21"/>
              </w:rPr>
            </w:pPr>
            <w:r>
              <w:rPr>
                <w:sz w:val="21"/>
              </w:rPr>
              <w:t>询截图，加盖企业公章)；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7" w:hRule="atLeast"/>
        </w:trPr>
        <w:tc>
          <w:tcPr>
            <w:tcW w:w="744"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1"/>
              <w:textAlignment w:val="auto"/>
              <w:rPr>
                <w:rFonts w:ascii="Times New Roman"/>
                <w:sz w:val="17"/>
              </w:rPr>
            </w:pPr>
          </w:p>
          <w:p>
            <w:pPr>
              <w:pStyle w:val="13"/>
              <w:widowControl w:val="0"/>
              <w:wordWrap/>
              <w:autoSpaceDE w:val="0"/>
              <w:autoSpaceDN w:val="0"/>
              <w:adjustRightInd/>
              <w:snapToGrid/>
              <w:ind w:left="139" w:right="129"/>
              <w:jc w:val="center"/>
              <w:textAlignment w:val="auto"/>
              <w:rPr>
                <w:b/>
                <w:sz w:val="21"/>
              </w:rPr>
            </w:pPr>
            <w:r>
              <w:rPr>
                <w:b/>
                <w:sz w:val="21"/>
              </w:rPr>
              <w:t>16</w:t>
            </w:r>
          </w:p>
        </w:tc>
        <w:tc>
          <w:tcPr>
            <w:tcW w:w="1920" w:type="dxa"/>
            <w:vAlign w:val="top"/>
          </w:tcPr>
          <w:p>
            <w:pPr>
              <w:pStyle w:val="13"/>
              <w:widowControl w:val="0"/>
              <w:wordWrap/>
              <w:autoSpaceDE w:val="0"/>
              <w:autoSpaceDN w:val="0"/>
              <w:adjustRightInd/>
              <w:snapToGrid/>
              <w:spacing w:before="8"/>
              <w:textAlignment w:val="auto"/>
              <w:rPr>
                <w:rFonts w:ascii="Times New Roman"/>
                <w:sz w:val="18"/>
              </w:rPr>
            </w:pPr>
          </w:p>
          <w:p>
            <w:pPr>
              <w:pStyle w:val="13"/>
              <w:widowControl w:val="0"/>
              <w:wordWrap/>
              <w:autoSpaceDE w:val="0"/>
              <w:autoSpaceDN w:val="0"/>
              <w:adjustRightInd/>
              <w:snapToGrid/>
              <w:spacing w:before="1" w:line="285" w:lineRule="auto"/>
              <w:ind w:left="748" w:right="103" w:hanging="629"/>
              <w:textAlignment w:val="auto"/>
              <w:rPr>
                <w:b/>
                <w:sz w:val="21"/>
              </w:rPr>
            </w:pPr>
            <w:r>
              <w:rPr>
                <w:b/>
                <w:sz w:val="21"/>
              </w:rPr>
              <w:t>无行贿犯罪记录承诺书</w:t>
            </w:r>
          </w:p>
        </w:tc>
        <w:tc>
          <w:tcPr>
            <w:tcW w:w="6914" w:type="dxa"/>
            <w:vAlign w:val="top"/>
          </w:tcPr>
          <w:p>
            <w:pPr>
              <w:pStyle w:val="13"/>
              <w:widowControl w:val="0"/>
              <w:wordWrap/>
              <w:autoSpaceDE w:val="0"/>
              <w:autoSpaceDN w:val="0"/>
              <w:adjustRightInd/>
              <w:snapToGrid/>
              <w:spacing w:before="50" w:line="280" w:lineRule="exact"/>
              <w:ind w:left="108" w:right="-17"/>
              <w:textAlignment w:val="auto"/>
              <w:rPr>
                <w:sz w:val="21"/>
              </w:rPr>
            </w:pPr>
            <w:r>
              <w:rPr>
                <w:sz w:val="21"/>
              </w:rPr>
              <w:t>供应商提供无行贿犯罪记录承诺书（出具由“中国裁判文书网”网站查询  近三年来法人、法定代表人、法定代表人委托人、项目负责人无行贿犯罪</w:t>
            </w:r>
          </w:p>
          <w:p>
            <w:pPr>
              <w:pStyle w:val="13"/>
              <w:widowControl w:val="0"/>
              <w:wordWrap/>
              <w:autoSpaceDE w:val="0"/>
              <w:autoSpaceDN w:val="0"/>
              <w:adjustRightInd/>
              <w:snapToGrid/>
              <w:spacing w:before="50" w:line="280" w:lineRule="exact"/>
              <w:ind w:left="108" w:right="-17"/>
              <w:textAlignment w:val="auto"/>
              <w:rPr>
                <w:sz w:val="21"/>
              </w:rPr>
            </w:pPr>
            <w:r>
              <w:rPr>
                <w:sz w:val="21"/>
              </w:rPr>
              <w:t>记录网页截图加盖企业公章证明）。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00" w:hRule="atLeast"/>
        </w:trPr>
        <w:tc>
          <w:tcPr>
            <w:tcW w:w="744"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2"/>
              <w:textAlignment w:val="auto"/>
              <w:rPr>
                <w:rFonts w:ascii="Times New Roman"/>
                <w:sz w:val="18"/>
              </w:rPr>
            </w:pPr>
          </w:p>
          <w:p>
            <w:pPr>
              <w:pStyle w:val="13"/>
              <w:widowControl w:val="0"/>
              <w:wordWrap/>
              <w:autoSpaceDE w:val="0"/>
              <w:autoSpaceDN w:val="0"/>
              <w:adjustRightInd/>
              <w:snapToGrid/>
              <w:spacing w:before="1"/>
              <w:ind w:left="139" w:right="129"/>
              <w:jc w:val="center"/>
              <w:textAlignment w:val="auto"/>
              <w:rPr>
                <w:b/>
                <w:sz w:val="21"/>
              </w:rPr>
            </w:pPr>
            <w:r>
              <w:rPr>
                <w:b/>
                <w:sz w:val="21"/>
              </w:rPr>
              <w:t>17</w:t>
            </w:r>
          </w:p>
        </w:tc>
        <w:tc>
          <w:tcPr>
            <w:tcW w:w="1920"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157"/>
              <w:ind w:left="96" w:right="84"/>
              <w:jc w:val="center"/>
              <w:textAlignment w:val="auto"/>
              <w:rPr>
                <w:b/>
                <w:sz w:val="21"/>
              </w:rPr>
            </w:pPr>
            <w:r>
              <w:rPr>
                <w:b/>
                <w:sz w:val="21"/>
              </w:rPr>
              <w:t>信用查询</w:t>
            </w:r>
          </w:p>
        </w:tc>
        <w:tc>
          <w:tcPr>
            <w:tcW w:w="6914" w:type="dxa"/>
            <w:vAlign w:val="top"/>
          </w:tcPr>
          <w:p>
            <w:pPr>
              <w:pStyle w:val="13"/>
              <w:widowControl w:val="0"/>
              <w:wordWrap/>
              <w:autoSpaceDE w:val="0"/>
              <w:autoSpaceDN w:val="0"/>
              <w:adjustRightInd/>
              <w:snapToGrid/>
              <w:spacing w:before="50" w:line="285" w:lineRule="auto"/>
              <w:ind w:left="107" w:right="-15"/>
              <w:textAlignment w:val="auto"/>
              <w:rPr>
                <w:sz w:val="21"/>
              </w:rPr>
            </w:pPr>
            <w:r>
              <w:rPr>
                <w:sz w:val="21"/>
              </w:rPr>
              <w:t>在评标阶段，</w:t>
            </w:r>
            <w:r>
              <w:rPr>
                <w:rFonts w:hint="eastAsia"/>
                <w:sz w:val="21"/>
                <w:lang w:eastAsia="zh-CN"/>
              </w:rPr>
              <w:t>招标</w:t>
            </w:r>
            <w:r>
              <w:rPr>
                <w:sz w:val="21"/>
              </w:rPr>
              <w:t>人或者代理机构、竞争性谈判小组通过“信用中国”网</w:t>
            </w:r>
          </w:p>
          <w:p>
            <w:pPr>
              <w:pStyle w:val="13"/>
              <w:widowControl w:val="0"/>
              <w:wordWrap/>
              <w:autoSpaceDE w:val="0"/>
              <w:autoSpaceDN w:val="0"/>
              <w:adjustRightInd/>
              <w:snapToGrid/>
              <w:spacing w:before="50" w:line="285" w:lineRule="auto"/>
              <w:ind w:left="107" w:right="-15"/>
              <w:textAlignment w:val="auto"/>
              <w:rPr>
                <w:sz w:val="21"/>
              </w:rPr>
            </w:pPr>
            <w:r>
              <w:rPr>
                <w:sz w:val="21"/>
              </w:rPr>
              <w:t>站、“中国裁判文书网”或各级信用信息共享平台查询相关投标单位是否  为失信被执行人，是否有行贿犯罪记录。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40" w:hRule="atLeast"/>
        </w:trPr>
        <w:tc>
          <w:tcPr>
            <w:tcW w:w="744"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139"/>
              <w:ind w:left="139" w:right="129"/>
              <w:jc w:val="center"/>
              <w:textAlignment w:val="auto"/>
              <w:rPr>
                <w:b/>
                <w:sz w:val="21"/>
              </w:rPr>
            </w:pPr>
            <w:r>
              <w:rPr>
                <w:b/>
                <w:sz w:val="21"/>
              </w:rPr>
              <w:t>18</w:t>
            </w:r>
          </w:p>
        </w:tc>
        <w:tc>
          <w:tcPr>
            <w:tcW w:w="1920" w:type="dxa"/>
            <w:vAlign w:val="top"/>
          </w:tcPr>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textAlignment w:val="auto"/>
              <w:rPr>
                <w:rFonts w:ascii="Times New Roman"/>
                <w:sz w:val="20"/>
              </w:rPr>
            </w:pPr>
          </w:p>
          <w:p>
            <w:pPr>
              <w:pStyle w:val="13"/>
              <w:widowControl w:val="0"/>
              <w:wordWrap/>
              <w:autoSpaceDE w:val="0"/>
              <w:autoSpaceDN w:val="0"/>
              <w:adjustRightInd/>
              <w:snapToGrid/>
              <w:spacing w:before="156" w:line="285" w:lineRule="auto"/>
              <w:ind w:left="434" w:right="103" w:hanging="315"/>
              <w:textAlignment w:val="auto"/>
              <w:rPr>
                <w:b/>
                <w:sz w:val="21"/>
              </w:rPr>
            </w:pPr>
            <w:r>
              <w:rPr>
                <w:b/>
                <w:sz w:val="21"/>
              </w:rPr>
              <w:t>建设工地扬尘污染防治承诺书</w:t>
            </w:r>
          </w:p>
        </w:tc>
        <w:tc>
          <w:tcPr>
            <w:tcW w:w="6914" w:type="dxa"/>
            <w:vAlign w:val="top"/>
          </w:tcPr>
          <w:p>
            <w:pPr>
              <w:pStyle w:val="13"/>
              <w:widowControl w:val="0"/>
              <w:wordWrap/>
              <w:autoSpaceDE w:val="0"/>
              <w:autoSpaceDN w:val="0"/>
              <w:adjustRightInd/>
              <w:snapToGrid/>
              <w:spacing w:before="46" w:line="285" w:lineRule="auto"/>
              <w:ind w:left="107" w:right="76"/>
              <w:jc w:val="both"/>
              <w:textAlignment w:val="auto"/>
              <w:rPr>
                <w:sz w:val="21"/>
              </w:rPr>
            </w:pPr>
            <w:r>
              <w:rPr>
                <w:spacing w:val="-3"/>
                <w:sz w:val="21"/>
              </w:rPr>
              <w:t>响应文件中提供《建设工地扬尘污染防治承诺书》，针对建设工地扬尘污</w:t>
            </w:r>
            <w:r>
              <w:rPr>
                <w:spacing w:val="-5"/>
                <w:sz w:val="21"/>
              </w:rPr>
              <w:t>染防治要求进行承诺，特别要明确承诺“六个百分百”各项及其他环境要求，且保证施工扬尘防治费用专款专用。不提供者作为无效标处理。重要提醒：凡被我市行业行政主管部门列入扬尘污染防治“黑名单”的，其响</w:t>
            </w:r>
            <w:r>
              <w:rPr>
                <w:spacing w:val="-7"/>
                <w:sz w:val="21"/>
              </w:rPr>
              <w:t>应文件认定为无效；成交供应商在成交通知书发放前，经查实被列入前述</w:t>
            </w:r>
            <w:r>
              <w:rPr>
                <w:spacing w:val="-10"/>
                <w:sz w:val="21"/>
              </w:rPr>
              <w:t>黑名单的，</w:t>
            </w:r>
            <w:r>
              <w:rPr>
                <w:rFonts w:hint="eastAsia"/>
                <w:spacing w:val="-10"/>
                <w:sz w:val="21"/>
                <w:lang w:eastAsia="zh-CN"/>
              </w:rPr>
              <w:t>招标</w:t>
            </w:r>
            <w:r>
              <w:rPr>
                <w:spacing w:val="-10"/>
                <w:sz w:val="21"/>
              </w:rPr>
              <w:t>人应否决其成交资格；凡近</w:t>
            </w:r>
            <w:r>
              <w:rPr>
                <w:sz w:val="21"/>
              </w:rPr>
              <w:t>3</w:t>
            </w:r>
            <w:r>
              <w:rPr>
                <w:spacing w:val="-8"/>
                <w:sz w:val="21"/>
              </w:rPr>
              <w:t>年发生重大工程质量问题、</w:t>
            </w:r>
            <w:r>
              <w:rPr>
                <w:sz w:val="21"/>
              </w:rPr>
              <w:t>重大安全事故的，不得参与我市政府投资项目招投标。</w:t>
            </w:r>
          </w:p>
        </w:tc>
      </w:tr>
    </w:tbl>
    <w:p>
      <w:pPr>
        <w:widowControl w:val="0"/>
        <w:wordWrap/>
        <w:autoSpaceDE w:val="0"/>
        <w:autoSpaceDN w:val="0"/>
        <w:adjustRightInd/>
        <w:snapToGrid/>
        <w:spacing w:after="0" w:line="285" w:lineRule="auto"/>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1"/>
        <w:textAlignment w:val="auto"/>
        <w:rPr>
          <w:rFonts w:ascii="Times New Roman"/>
          <w:sz w:val="22"/>
        </w:rPr>
      </w:pPr>
    </w:p>
    <w:p>
      <w:pPr>
        <w:widowControl w:val="0"/>
        <w:tabs>
          <w:tab w:val="left" w:pos="1286"/>
          <w:tab w:val="left" w:pos="1927"/>
          <w:tab w:val="left" w:pos="2570"/>
        </w:tabs>
        <w:wordWrap/>
        <w:autoSpaceDE w:val="0"/>
        <w:autoSpaceDN w:val="0"/>
        <w:adjustRightInd/>
        <w:snapToGrid/>
        <w:spacing w:before="54"/>
        <w:ind w:left="0" w:right="56" w:firstLine="0"/>
        <w:jc w:val="center"/>
        <w:textAlignment w:val="auto"/>
        <w:rPr>
          <w:b/>
          <w:sz w:val="32"/>
        </w:rPr>
      </w:pPr>
      <w:bookmarkStart w:id="7" w:name="二、谈  判  程  序"/>
      <w:bookmarkEnd w:id="7"/>
      <w:r>
        <w:rPr>
          <w:b/>
          <w:sz w:val="32"/>
        </w:rPr>
        <w:t>二、谈</w:t>
      </w:r>
      <w:r>
        <w:rPr>
          <w:b/>
          <w:sz w:val="32"/>
        </w:rPr>
        <w:tab/>
      </w:r>
      <w:r>
        <w:rPr>
          <w:b/>
          <w:sz w:val="32"/>
        </w:rPr>
        <w:t>判</w:t>
      </w:r>
      <w:r>
        <w:rPr>
          <w:b/>
          <w:sz w:val="32"/>
        </w:rPr>
        <w:tab/>
      </w:r>
      <w:r>
        <w:rPr>
          <w:b/>
          <w:sz w:val="32"/>
        </w:rPr>
        <w:t>程</w:t>
      </w:r>
      <w:r>
        <w:rPr>
          <w:b/>
          <w:sz w:val="32"/>
        </w:rPr>
        <w:tab/>
      </w:r>
      <w:r>
        <w:rPr>
          <w:b/>
          <w:sz w:val="32"/>
        </w:rPr>
        <w:t>序</w:t>
      </w:r>
    </w:p>
    <w:p>
      <w:pPr>
        <w:pStyle w:val="6"/>
        <w:widowControl w:val="0"/>
        <w:wordWrap/>
        <w:autoSpaceDE w:val="0"/>
        <w:autoSpaceDN w:val="0"/>
        <w:adjustRightInd/>
        <w:snapToGrid/>
        <w:textAlignment w:val="auto"/>
        <w:rPr>
          <w:b/>
          <w:sz w:val="38"/>
        </w:rPr>
      </w:pPr>
    </w:p>
    <w:p>
      <w:pPr>
        <w:widowControl w:val="0"/>
        <w:wordWrap/>
        <w:autoSpaceDE w:val="0"/>
        <w:autoSpaceDN w:val="0"/>
        <w:adjustRightInd/>
        <w:snapToGrid/>
        <w:spacing w:before="0"/>
        <w:ind w:left="615" w:right="0" w:firstLine="0"/>
        <w:jc w:val="left"/>
        <w:textAlignment w:val="auto"/>
        <w:rPr>
          <w:b/>
          <w:sz w:val="21"/>
        </w:rPr>
      </w:pPr>
      <w:r>
        <w:rPr>
          <w:b/>
          <w:sz w:val="21"/>
        </w:rPr>
        <w:t>（一）开标要求</w:t>
      </w:r>
    </w:p>
    <w:p>
      <w:pPr>
        <w:pStyle w:val="6"/>
        <w:widowControl w:val="0"/>
        <w:wordWrap/>
        <w:autoSpaceDE w:val="0"/>
        <w:autoSpaceDN w:val="0"/>
        <w:adjustRightInd/>
        <w:snapToGrid/>
        <w:spacing w:before="137"/>
        <w:ind w:left="632"/>
        <w:textAlignment w:val="auto"/>
      </w:pPr>
      <w:r>
        <w:t>1、代理机构在“谈判须知表”中规定的时间组织谈判；</w:t>
      </w:r>
    </w:p>
    <w:p>
      <w:pPr>
        <w:pStyle w:val="6"/>
        <w:widowControl w:val="0"/>
        <w:wordWrap/>
        <w:autoSpaceDE w:val="0"/>
        <w:autoSpaceDN w:val="0"/>
        <w:adjustRightInd/>
        <w:snapToGrid/>
        <w:spacing w:before="136"/>
        <w:ind w:left="632"/>
        <w:textAlignment w:val="auto"/>
      </w:pPr>
      <w:r>
        <w:t>2、所有人应按时参加谈判会议并签到，逾期到达者将视为自动弃权；</w:t>
      </w:r>
    </w:p>
    <w:p>
      <w:pPr>
        <w:pStyle w:val="6"/>
        <w:widowControl w:val="0"/>
        <w:wordWrap/>
        <w:autoSpaceDE w:val="0"/>
        <w:autoSpaceDN w:val="0"/>
        <w:adjustRightInd/>
        <w:snapToGrid/>
        <w:spacing w:before="4"/>
        <w:textAlignment w:val="auto"/>
        <w:rPr>
          <w:sz w:val="15"/>
        </w:rPr>
      </w:pPr>
    </w:p>
    <w:p>
      <w:pPr>
        <w:widowControl w:val="0"/>
        <w:wordWrap/>
        <w:autoSpaceDE w:val="0"/>
        <w:autoSpaceDN w:val="0"/>
        <w:adjustRightInd/>
        <w:snapToGrid/>
        <w:spacing w:before="1" w:line="427" w:lineRule="auto"/>
        <w:ind w:left="212" w:right="117" w:firstLine="420"/>
        <w:jc w:val="left"/>
        <w:textAlignment w:val="auto"/>
        <w:rPr>
          <w:b/>
          <w:sz w:val="21"/>
        </w:rPr>
      </w:pPr>
      <w:r>
        <w:rPr>
          <w:b/>
          <w:spacing w:val="3"/>
          <w:sz w:val="21"/>
        </w:rPr>
        <w:t>3</w:t>
      </w:r>
      <w:r>
        <w:rPr>
          <w:b/>
          <w:sz w:val="21"/>
        </w:rPr>
        <w:t>、供应商参加谈判会议须出示的资质证件：营业执照</w:t>
      </w:r>
      <w:r>
        <w:rPr>
          <w:b/>
          <w:spacing w:val="4"/>
          <w:sz w:val="21"/>
        </w:rPr>
        <w:t>（</w:t>
      </w:r>
      <w:r>
        <w:rPr>
          <w:b/>
          <w:spacing w:val="2"/>
          <w:sz w:val="21"/>
        </w:rPr>
        <w:t>副本</w:t>
      </w:r>
      <w:r>
        <w:rPr>
          <w:b/>
          <w:spacing w:val="4"/>
          <w:sz w:val="21"/>
        </w:rPr>
        <w:t>）</w:t>
      </w:r>
      <w:r>
        <w:rPr>
          <w:b/>
          <w:sz w:val="21"/>
        </w:rPr>
        <w:t>、项目负责人职称证</w:t>
      </w:r>
      <w:r>
        <w:rPr>
          <w:b/>
          <w:spacing w:val="4"/>
          <w:sz w:val="21"/>
        </w:rPr>
        <w:t>（</w:t>
      </w:r>
      <w:r>
        <w:rPr>
          <w:b/>
          <w:sz w:val="21"/>
        </w:rPr>
        <w:t>或注册建造师</w:t>
      </w:r>
      <w:r>
        <w:rPr>
          <w:b/>
          <w:spacing w:val="-8"/>
          <w:sz w:val="21"/>
        </w:rPr>
        <w:t>证、安全生产考核合格证</w:t>
      </w:r>
      <w:r>
        <w:rPr>
          <w:b/>
          <w:sz w:val="21"/>
        </w:rPr>
        <w:t>（B</w:t>
      </w:r>
      <w:r>
        <w:rPr>
          <w:b/>
          <w:spacing w:val="-29"/>
          <w:sz w:val="21"/>
        </w:rPr>
        <w:t xml:space="preserve"> 证</w:t>
      </w:r>
      <w:r>
        <w:rPr>
          <w:b/>
          <w:spacing w:val="-28"/>
          <w:sz w:val="21"/>
        </w:rPr>
        <w:t>））</w:t>
      </w:r>
      <w:r>
        <w:rPr>
          <w:b/>
          <w:spacing w:val="-9"/>
          <w:sz w:val="21"/>
        </w:rPr>
        <w:t>、无在建工程承诺书、法定代表人持本人身份证明及身份证</w:t>
      </w:r>
      <w:r>
        <w:rPr>
          <w:b/>
          <w:sz w:val="21"/>
        </w:rPr>
        <w:t>（复印件须加盖公章</w:t>
      </w:r>
      <w:r>
        <w:rPr>
          <w:b/>
          <w:spacing w:val="-13"/>
          <w:sz w:val="21"/>
        </w:rPr>
        <w:t>）</w:t>
      </w:r>
      <w:r>
        <w:rPr>
          <w:b/>
          <w:spacing w:val="-1"/>
          <w:sz w:val="21"/>
        </w:rPr>
        <w:t>或授权委托人持法人授权委托书及本人身份证</w:t>
      </w:r>
      <w:r>
        <w:rPr>
          <w:b/>
          <w:sz w:val="21"/>
        </w:rPr>
        <w:t>（复印件须加盖公章</w:t>
      </w:r>
      <w:r>
        <w:rPr>
          <w:b/>
          <w:spacing w:val="-13"/>
          <w:sz w:val="21"/>
        </w:rPr>
        <w:t>）</w:t>
      </w:r>
      <w:r>
        <w:rPr>
          <w:b/>
          <w:spacing w:val="-3"/>
          <w:sz w:val="21"/>
        </w:rPr>
        <w:t>、参加政府采购活</w:t>
      </w:r>
      <w:r>
        <w:rPr>
          <w:b/>
          <w:spacing w:val="-6"/>
          <w:sz w:val="21"/>
        </w:rPr>
        <w:t>动前三年内，在经营活动中没有重大违法记录声明、供应商须提供投标截止时间前近六个月任意三个月缴纳的完税凭证和缴纳养老保险的凭据、财务状况报告（供应商须提供 2019 年会计事务所出具的审计报告或者银行出具的资信证明）、执行《关于在招标投标活动中对失信被执行人实施联合惩戒的通知》法（2016）285号文件）：通过“信用中国”网站（</w:t>
      </w:r>
      <w:r>
        <w:rPr>
          <w:b/>
          <w:spacing w:val="-6"/>
          <w:sz w:val="21"/>
        </w:rPr>
        <w:fldChar w:fldCharType="begin"/>
      </w:r>
      <w:r>
        <w:rPr>
          <w:b/>
          <w:spacing w:val="-6"/>
          <w:sz w:val="21"/>
        </w:rPr>
        <w:instrText xml:space="preserve"> HYPERLINK "http://www.creditchina.gov.cn/" \h </w:instrText>
      </w:r>
      <w:r>
        <w:rPr>
          <w:b/>
          <w:spacing w:val="-6"/>
          <w:sz w:val="21"/>
        </w:rPr>
        <w:fldChar w:fldCharType="separate"/>
      </w:r>
      <w:r>
        <w:rPr>
          <w:b/>
          <w:spacing w:val="-6"/>
          <w:sz w:val="21"/>
        </w:rPr>
        <w:t>www.creditchina.gov.cn</w:t>
      </w:r>
      <w:r>
        <w:rPr>
          <w:b/>
          <w:spacing w:val="-6"/>
          <w:sz w:val="21"/>
        </w:rPr>
        <w:fldChar w:fldCharType="end"/>
      </w:r>
      <w:r>
        <w:rPr>
          <w:b/>
          <w:spacing w:val="-6"/>
          <w:sz w:val="21"/>
        </w:rPr>
        <w:t>）及中国政府采购网（</w:t>
      </w:r>
      <w:r>
        <w:rPr>
          <w:b/>
          <w:spacing w:val="-6"/>
          <w:sz w:val="21"/>
        </w:rPr>
        <w:fldChar w:fldCharType="begin"/>
      </w:r>
      <w:r>
        <w:rPr>
          <w:b/>
          <w:spacing w:val="-6"/>
          <w:sz w:val="21"/>
        </w:rPr>
        <w:instrText xml:space="preserve"> HYPERLINK "http://www.ccgp.gov.cn/" \h </w:instrText>
      </w:r>
      <w:r>
        <w:rPr>
          <w:b/>
          <w:spacing w:val="-6"/>
          <w:sz w:val="21"/>
        </w:rPr>
        <w:fldChar w:fldCharType="separate"/>
      </w:r>
      <w:r>
        <w:rPr>
          <w:b/>
          <w:spacing w:val="-6"/>
          <w:sz w:val="21"/>
        </w:rPr>
        <w:t>www.ccgp.gov.cn</w:t>
      </w:r>
      <w:r>
        <w:rPr>
          <w:b/>
          <w:spacing w:val="-6"/>
          <w:sz w:val="21"/>
        </w:rPr>
        <w:fldChar w:fldCharType="end"/>
      </w:r>
      <w:r>
        <w:rPr>
          <w:b/>
          <w:spacing w:val="-6"/>
          <w:sz w:val="21"/>
        </w:rPr>
        <w:t>） 查询潜在供应商的信用记录，凡是列入失信被执行人、重大税收</w:t>
      </w:r>
      <w:r>
        <w:rPr>
          <w:b/>
          <w:spacing w:val="-4"/>
          <w:sz w:val="21"/>
        </w:rPr>
        <w:t>违法案件当事人名单、政府采购严重违法</w:t>
      </w:r>
      <w:r>
        <w:rPr>
          <w:b/>
          <w:spacing w:val="-6"/>
          <w:sz w:val="21"/>
        </w:rPr>
        <w:t>失信行为记录名单的，依法拒绝其参与本次投标。(供应商需提供网站查询截图，加盖企业公章)；无行贿</w:t>
      </w:r>
      <w:r>
        <w:rPr>
          <w:b/>
          <w:spacing w:val="-5"/>
          <w:sz w:val="21"/>
        </w:rPr>
        <w:t>犯罪记录承诺书</w:t>
      </w:r>
      <w:r>
        <w:rPr>
          <w:b/>
          <w:sz w:val="21"/>
        </w:rPr>
        <w:t>（</w:t>
      </w:r>
      <w:r>
        <w:rPr>
          <w:b/>
          <w:spacing w:val="-5"/>
          <w:sz w:val="21"/>
        </w:rPr>
        <w:t>供应商出具由“中国裁判文书网”网站查询近三年来法人、法定代表人、法定代表人委</w:t>
      </w:r>
      <w:r>
        <w:rPr>
          <w:b/>
          <w:spacing w:val="-3"/>
          <w:sz w:val="21"/>
        </w:rPr>
        <w:t>托人、项目负责人无行贿犯罪记录网页截图加盖企业公章证明</w:t>
      </w:r>
      <w:r>
        <w:rPr>
          <w:b/>
          <w:spacing w:val="-8"/>
          <w:sz w:val="21"/>
        </w:rPr>
        <w:t>）</w:t>
      </w:r>
      <w:r>
        <w:rPr>
          <w:b/>
          <w:spacing w:val="-20"/>
          <w:sz w:val="21"/>
        </w:rPr>
        <w:t>。</w:t>
      </w:r>
      <w:r>
        <w:rPr>
          <w:b/>
          <w:sz w:val="21"/>
        </w:rPr>
        <w:t>（</w:t>
      </w:r>
      <w:r>
        <w:rPr>
          <w:b/>
          <w:spacing w:val="-1"/>
          <w:sz w:val="21"/>
        </w:rPr>
        <w:t>以上证件</w:t>
      </w:r>
      <w:r>
        <w:rPr>
          <w:rFonts w:hint="eastAsia"/>
          <w:b/>
          <w:spacing w:val="-1"/>
          <w:sz w:val="21"/>
          <w:lang w:eastAsia="zh-CN"/>
        </w:rPr>
        <w:t>均在开标时提供原件，复印件加盖公章并附在响应性文件中。</w:t>
      </w:r>
      <w:r>
        <w:rPr>
          <w:b/>
          <w:spacing w:val="-4"/>
          <w:sz w:val="21"/>
        </w:rPr>
        <w:t>）</w:t>
      </w:r>
    </w:p>
    <w:p>
      <w:pPr>
        <w:widowControl w:val="0"/>
        <w:wordWrap/>
        <w:autoSpaceDE w:val="0"/>
        <w:autoSpaceDN w:val="0"/>
        <w:adjustRightInd/>
        <w:snapToGrid/>
        <w:spacing w:before="0" w:line="223" w:lineRule="exact"/>
        <w:ind w:left="692" w:right="0" w:firstLine="0"/>
        <w:jc w:val="left"/>
        <w:textAlignment w:val="auto"/>
        <w:rPr>
          <w:b/>
          <w:sz w:val="21"/>
        </w:rPr>
      </w:pPr>
      <w:r>
        <w:rPr>
          <w:b/>
          <w:sz w:val="21"/>
        </w:rPr>
        <w:t>（二）有下列情形之一的，</w:t>
      </w:r>
      <w:r>
        <w:rPr>
          <w:rFonts w:hint="eastAsia"/>
          <w:b/>
          <w:sz w:val="21"/>
          <w:lang w:eastAsia="zh-CN"/>
        </w:rPr>
        <w:t>招标</w:t>
      </w:r>
      <w:r>
        <w:rPr>
          <w:b/>
          <w:sz w:val="21"/>
        </w:rPr>
        <w:t>人不予受理：</w:t>
      </w:r>
    </w:p>
    <w:p>
      <w:pPr>
        <w:pStyle w:val="6"/>
        <w:widowControl w:val="0"/>
        <w:wordWrap/>
        <w:autoSpaceDE w:val="0"/>
        <w:autoSpaceDN w:val="0"/>
        <w:adjustRightInd/>
        <w:snapToGrid/>
        <w:spacing w:before="136"/>
        <w:ind w:left="632"/>
        <w:textAlignment w:val="auto"/>
      </w:pPr>
      <w:r>
        <w:t>1、谈判文件逾期送达的或者未送达指定地点的；</w:t>
      </w:r>
    </w:p>
    <w:p>
      <w:pPr>
        <w:pStyle w:val="6"/>
        <w:widowControl w:val="0"/>
        <w:wordWrap/>
        <w:autoSpaceDE w:val="0"/>
        <w:autoSpaceDN w:val="0"/>
        <w:adjustRightInd/>
        <w:snapToGrid/>
        <w:spacing w:before="137"/>
        <w:ind w:left="615"/>
        <w:textAlignment w:val="auto"/>
      </w:pPr>
      <w:r>
        <w:t>2、未按谈判文件要求密封的；</w:t>
      </w:r>
    </w:p>
    <w:p>
      <w:pPr>
        <w:widowControl w:val="0"/>
        <w:wordWrap/>
        <w:autoSpaceDE w:val="0"/>
        <w:autoSpaceDN w:val="0"/>
        <w:adjustRightInd/>
        <w:snapToGrid/>
        <w:spacing w:before="139"/>
        <w:ind w:left="625" w:right="0" w:firstLine="0"/>
        <w:jc w:val="left"/>
        <w:textAlignment w:val="auto"/>
        <w:rPr>
          <w:b/>
          <w:sz w:val="21"/>
        </w:rPr>
      </w:pPr>
      <w:r>
        <w:rPr>
          <w:b/>
          <w:sz w:val="21"/>
        </w:rPr>
        <w:t>（三）谈判程序</w:t>
      </w:r>
    </w:p>
    <w:p>
      <w:pPr>
        <w:pStyle w:val="6"/>
        <w:widowControl w:val="0"/>
        <w:wordWrap/>
        <w:autoSpaceDE w:val="0"/>
        <w:autoSpaceDN w:val="0"/>
        <w:adjustRightInd/>
        <w:snapToGrid/>
        <w:spacing w:before="136"/>
        <w:ind w:left="615"/>
        <w:textAlignment w:val="auto"/>
      </w:pPr>
      <w:r>
        <w:t>1、宣布会场纪律；</w:t>
      </w:r>
    </w:p>
    <w:p>
      <w:pPr>
        <w:pStyle w:val="6"/>
        <w:widowControl w:val="0"/>
        <w:wordWrap/>
        <w:autoSpaceDE w:val="0"/>
        <w:autoSpaceDN w:val="0"/>
        <w:adjustRightInd/>
        <w:snapToGrid/>
        <w:spacing w:before="137"/>
        <w:ind w:left="615"/>
        <w:textAlignment w:val="auto"/>
      </w:pPr>
      <w:r>
        <w:t>2、介绍与会的人和有关人员；</w:t>
      </w:r>
    </w:p>
    <w:p>
      <w:pPr>
        <w:pStyle w:val="6"/>
        <w:widowControl w:val="0"/>
        <w:wordWrap/>
        <w:autoSpaceDE w:val="0"/>
        <w:autoSpaceDN w:val="0"/>
        <w:adjustRightInd/>
        <w:snapToGrid/>
        <w:spacing w:before="136"/>
        <w:ind w:left="615"/>
        <w:textAlignment w:val="auto"/>
      </w:pPr>
      <w:r>
        <w:t>3、供应商各派出一名代表对各谈判方的谈判文件密封情况进行查验；</w:t>
      </w:r>
    </w:p>
    <w:p>
      <w:pPr>
        <w:pStyle w:val="6"/>
        <w:widowControl w:val="0"/>
        <w:wordWrap/>
        <w:autoSpaceDE w:val="0"/>
        <w:autoSpaceDN w:val="0"/>
        <w:adjustRightInd/>
        <w:snapToGrid/>
        <w:spacing w:before="137"/>
        <w:ind w:left="615"/>
        <w:textAlignment w:val="auto"/>
      </w:pPr>
      <w:r>
        <w:t>4、经确认以上程序无误后，开始谈判。</w:t>
      </w:r>
    </w:p>
    <w:p>
      <w:pPr>
        <w:widowControl w:val="0"/>
        <w:wordWrap/>
        <w:autoSpaceDE w:val="0"/>
        <w:autoSpaceDN w:val="0"/>
        <w:adjustRightInd/>
        <w:snapToGrid/>
        <w:spacing w:before="136"/>
        <w:ind w:left="522" w:right="0" w:firstLine="0"/>
        <w:jc w:val="left"/>
        <w:textAlignment w:val="auto"/>
        <w:rPr>
          <w:b/>
          <w:sz w:val="21"/>
        </w:rPr>
      </w:pPr>
      <w:r>
        <w:rPr>
          <w:b/>
          <w:sz w:val="21"/>
        </w:rPr>
        <w:t>（四）谈判顺序</w:t>
      </w:r>
    </w:p>
    <w:p>
      <w:pPr>
        <w:widowControl w:val="0"/>
        <w:wordWrap/>
        <w:autoSpaceDE w:val="0"/>
        <w:autoSpaceDN w:val="0"/>
        <w:adjustRightInd/>
        <w:snapToGrid/>
        <w:spacing w:before="139" w:line="362" w:lineRule="auto"/>
        <w:ind w:left="212" w:right="189" w:firstLine="412"/>
        <w:jc w:val="left"/>
        <w:textAlignment w:val="auto"/>
        <w:rPr>
          <w:b/>
          <w:sz w:val="21"/>
        </w:rPr>
      </w:pPr>
      <w:r>
        <w:rPr>
          <w:b/>
          <w:sz w:val="21"/>
          <w:u w:val="single"/>
        </w:rPr>
        <w:t>谈判顺序：对符合开标有效性和完整性的供应商，以签到的逆顺序确定谈判顺序，谈判小组按顺序， 分别与每位谈判响应人就价格、商务、技术等按谈判文件要求的内容进行谈判。</w:t>
      </w:r>
    </w:p>
    <w:p>
      <w:pPr>
        <w:widowControl w:val="0"/>
        <w:wordWrap/>
        <w:autoSpaceDE w:val="0"/>
        <w:autoSpaceDN w:val="0"/>
        <w:adjustRightInd/>
        <w:snapToGrid/>
        <w:spacing w:before="0" w:line="268" w:lineRule="exact"/>
        <w:ind w:left="625" w:right="0" w:firstLine="0"/>
        <w:jc w:val="left"/>
        <w:textAlignment w:val="auto"/>
        <w:rPr>
          <w:b/>
          <w:sz w:val="21"/>
        </w:rPr>
      </w:pPr>
      <w:r>
        <w:rPr>
          <w:b/>
          <w:sz w:val="21"/>
        </w:rPr>
        <w:t>（五）谈判评审小组的组建</w:t>
      </w:r>
    </w:p>
    <w:p>
      <w:pPr>
        <w:pStyle w:val="6"/>
        <w:widowControl w:val="0"/>
        <w:wordWrap/>
        <w:autoSpaceDE w:val="0"/>
        <w:autoSpaceDN w:val="0"/>
        <w:adjustRightInd/>
        <w:snapToGrid/>
        <w:spacing w:before="137"/>
        <w:ind w:left="632"/>
        <w:textAlignment w:val="auto"/>
      </w:pPr>
      <w:r>
        <w:t>谈判小组成员由 3 人以上单数组成，其中</w:t>
      </w:r>
      <w:r>
        <w:rPr>
          <w:rFonts w:hint="eastAsia"/>
          <w:lang w:eastAsia="zh-CN"/>
        </w:rPr>
        <w:t>招标</w:t>
      </w:r>
      <w:r>
        <w:t>人代表 1 人，有关技术、经济类专家 2 人。</w:t>
      </w:r>
    </w:p>
    <w:p>
      <w:pPr>
        <w:widowControl w:val="0"/>
        <w:wordWrap/>
        <w:autoSpaceDE w:val="0"/>
        <w:autoSpaceDN w:val="0"/>
        <w:adjustRightInd/>
        <w:snapToGrid/>
        <w:spacing w:before="69"/>
        <w:ind w:left="615" w:right="0" w:firstLine="0"/>
        <w:jc w:val="left"/>
        <w:textAlignment w:val="auto"/>
        <w:rPr>
          <w:b/>
          <w:sz w:val="21"/>
        </w:rPr>
      </w:pPr>
      <w:r>
        <w:rPr>
          <w:b/>
          <w:sz w:val="21"/>
        </w:rPr>
        <w:t>（六）谈判文件的初步评审</w:t>
      </w:r>
    </w:p>
    <w:p>
      <w:pPr>
        <w:widowControl w:val="0"/>
        <w:wordWrap/>
        <w:autoSpaceDE w:val="0"/>
        <w:autoSpaceDN w:val="0"/>
        <w:adjustRightInd/>
        <w:snapToGrid/>
        <w:spacing w:after="0"/>
        <w:jc w:val="lef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b/>
          <w:sz w:val="29"/>
        </w:rPr>
      </w:pPr>
    </w:p>
    <w:p>
      <w:pPr>
        <w:pStyle w:val="6"/>
        <w:widowControl w:val="0"/>
        <w:wordWrap/>
        <w:autoSpaceDE w:val="0"/>
        <w:autoSpaceDN w:val="0"/>
        <w:adjustRightInd/>
        <w:snapToGrid/>
        <w:spacing w:before="70"/>
        <w:ind w:left="615"/>
        <w:textAlignment w:val="auto"/>
      </w:pPr>
      <w:r>
        <w:t>1、评标过程将遵循“公平、公正、科学、择优”的原则进行。</w:t>
      </w:r>
    </w:p>
    <w:p>
      <w:pPr>
        <w:pStyle w:val="6"/>
        <w:widowControl w:val="0"/>
        <w:wordWrap/>
        <w:autoSpaceDE w:val="0"/>
        <w:autoSpaceDN w:val="0"/>
        <w:adjustRightInd/>
        <w:snapToGrid/>
        <w:spacing w:before="170"/>
        <w:ind w:left="632"/>
        <w:textAlignment w:val="auto"/>
      </w:pPr>
      <w:bookmarkStart w:id="8" w:name="2、评标将严格按照谈判文件的要求和条件进行。"/>
      <w:bookmarkEnd w:id="8"/>
      <w:r>
        <w:t>2、评标将严格按照谈判文件的要求和条件进行。</w:t>
      </w:r>
    </w:p>
    <w:p>
      <w:pPr>
        <w:pStyle w:val="6"/>
        <w:widowControl w:val="0"/>
        <w:wordWrap/>
        <w:autoSpaceDE w:val="0"/>
        <w:autoSpaceDN w:val="0"/>
        <w:adjustRightInd/>
        <w:snapToGrid/>
        <w:spacing w:before="170" w:after="31"/>
        <w:ind w:left="212"/>
        <w:textAlignment w:val="auto"/>
      </w:pPr>
      <w:bookmarkStart w:id="9" w:name="3、初步评审标准"/>
      <w:bookmarkEnd w:id="9"/>
      <w:r>
        <w:t>3、初步评审标准</w:t>
      </w:r>
    </w:p>
    <w:tbl>
      <w:tblPr>
        <w:tblStyle w:val="11"/>
        <w:tblW w:w="9356" w:type="dxa"/>
        <w:tblInd w:w="3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3"/>
        <w:gridCol w:w="2300"/>
        <w:gridCol w:w="64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5" w:hRule="atLeast"/>
        </w:trPr>
        <w:tc>
          <w:tcPr>
            <w:tcW w:w="2893" w:type="dxa"/>
            <w:gridSpan w:val="2"/>
            <w:vAlign w:val="top"/>
          </w:tcPr>
          <w:p>
            <w:pPr>
              <w:pStyle w:val="13"/>
              <w:widowControl w:val="0"/>
              <w:wordWrap/>
              <w:autoSpaceDE w:val="0"/>
              <w:autoSpaceDN w:val="0"/>
              <w:adjustRightInd/>
              <w:snapToGrid/>
              <w:spacing w:before="97"/>
              <w:ind w:left="1130"/>
              <w:textAlignment w:val="auto"/>
              <w:rPr>
                <w:b/>
                <w:sz w:val="21"/>
              </w:rPr>
            </w:pPr>
            <w:r>
              <w:rPr>
                <w:b/>
                <w:sz w:val="21"/>
              </w:rPr>
              <w:t>评审因素</w:t>
            </w:r>
          </w:p>
        </w:tc>
        <w:tc>
          <w:tcPr>
            <w:tcW w:w="6463" w:type="dxa"/>
            <w:vAlign w:val="top"/>
          </w:tcPr>
          <w:p>
            <w:pPr>
              <w:pStyle w:val="13"/>
              <w:widowControl w:val="0"/>
              <w:wordWrap/>
              <w:autoSpaceDE w:val="0"/>
              <w:autoSpaceDN w:val="0"/>
              <w:adjustRightInd/>
              <w:snapToGrid/>
              <w:spacing w:before="97"/>
              <w:ind w:left="2894" w:right="2674"/>
              <w:jc w:val="center"/>
              <w:textAlignment w:val="auto"/>
              <w:rPr>
                <w:b/>
                <w:sz w:val="21"/>
              </w:rPr>
            </w:pPr>
            <w:r>
              <w:rPr>
                <w:b/>
                <w:sz w:val="21"/>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05" w:hRule="atLeast"/>
        </w:trPr>
        <w:tc>
          <w:tcPr>
            <w:tcW w:w="593" w:type="dxa"/>
            <w:vMerge w:val="restart"/>
            <w:vAlign w:val="top"/>
          </w:tcPr>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spacing w:before="10"/>
              <w:textAlignment w:val="auto"/>
              <w:rPr>
                <w:sz w:val="28"/>
              </w:rPr>
            </w:pPr>
          </w:p>
          <w:p>
            <w:pPr>
              <w:pStyle w:val="13"/>
              <w:widowControl w:val="0"/>
              <w:wordWrap/>
              <w:autoSpaceDE w:val="0"/>
              <w:autoSpaceDN w:val="0"/>
              <w:adjustRightInd/>
              <w:snapToGrid/>
              <w:spacing w:line="249" w:lineRule="auto"/>
              <w:ind w:left="108" w:right="54" w:firstLine="208"/>
              <w:textAlignment w:val="auto"/>
              <w:rPr>
                <w:sz w:val="21"/>
              </w:rPr>
            </w:pPr>
            <w:r>
              <w:rPr>
                <w:sz w:val="21"/>
              </w:rPr>
              <w:t>一资 格 评 审 标 准</w:t>
            </w:r>
          </w:p>
        </w:tc>
        <w:tc>
          <w:tcPr>
            <w:tcW w:w="2300" w:type="dxa"/>
            <w:vAlign w:val="top"/>
          </w:tcPr>
          <w:p>
            <w:pPr>
              <w:pStyle w:val="13"/>
              <w:widowControl w:val="0"/>
              <w:wordWrap/>
              <w:autoSpaceDE w:val="0"/>
              <w:autoSpaceDN w:val="0"/>
              <w:adjustRightInd/>
              <w:snapToGrid/>
              <w:spacing w:before="14"/>
              <w:ind w:left="317"/>
              <w:textAlignment w:val="auto"/>
              <w:rPr>
                <w:sz w:val="21"/>
              </w:rPr>
            </w:pPr>
            <w:r>
              <w:rPr>
                <w:sz w:val="21"/>
              </w:rPr>
              <w:t>企业营业执照（副</w:t>
            </w:r>
          </w:p>
          <w:p>
            <w:pPr>
              <w:pStyle w:val="13"/>
              <w:widowControl w:val="0"/>
              <w:wordWrap/>
              <w:autoSpaceDE w:val="0"/>
              <w:autoSpaceDN w:val="0"/>
              <w:adjustRightInd/>
              <w:snapToGrid/>
              <w:spacing w:line="280" w:lineRule="atLeast"/>
              <w:ind w:left="108" w:right="49"/>
              <w:textAlignment w:val="auto"/>
              <w:rPr>
                <w:sz w:val="21"/>
              </w:rPr>
            </w:pPr>
            <w:r>
              <w:rPr>
                <w:sz w:val="21"/>
              </w:rPr>
              <w:t>本）、税务登记证（副本）、组织机构代码证</w:t>
            </w:r>
          </w:p>
        </w:tc>
        <w:tc>
          <w:tcPr>
            <w:tcW w:w="6463" w:type="dxa"/>
            <w:vAlign w:val="top"/>
          </w:tcPr>
          <w:p>
            <w:pPr>
              <w:pStyle w:val="13"/>
              <w:widowControl w:val="0"/>
              <w:wordWrap/>
              <w:autoSpaceDE w:val="0"/>
              <w:autoSpaceDN w:val="0"/>
              <w:adjustRightInd/>
              <w:snapToGrid/>
              <w:spacing w:before="0" w:line="320" w:lineRule="exact"/>
              <w:ind w:right="0" w:firstLine="210" w:firstLineChars="100"/>
              <w:textAlignment w:val="auto"/>
              <w:rPr>
                <w:sz w:val="21"/>
              </w:rPr>
            </w:pPr>
            <w:r>
              <w:rPr>
                <w:sz w:val="21"/>
              </w:rPr>
              <w:t>具备有效的企业营业执照、税务登记证、组织机构代码证或三证合 一的营业执照（原件）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6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8" w:line="249" w:lineRule="auto"/>
              <w:ind w:left="108" w:right="290" w:firstLine="208"/>
              <w:jc w:val="both"/>
              <w:textAlignment w:val="auto"/>
              <w:rPr>
                <w:sz w:val="21"/>
              </w:rPr>
            </w:pPr>
            <w:r>
              <w:rPr>
                <w:sz w:val="21"/>
              </w:rPr>
              <w:t>法人代表证明或法人授权委托书及被委托人身份证</w:t>
            </w:r>
          </w:p>
        </w:tc>
        <w:tc>
          <w:tcPr>
            <w:tcW w:w="6463" w:type="dxa"/>
            <w:vAlign w:val="top"/>
          </w:tcPr>
          <w:p>
            <w:pPr>
              <w:pStyle w:val="13"/>
              <w:widowControl w:val="0"/>
              <w:wordWrap/>
              <w:autoSpaceDE w:val="0"/>
              <w:autoSpaceDN w:val="0"/>
              <w:adjustRightInd/>
              <w:snapToGrid/>
              <w:spacing w:before="6"/>
              <w:textAlignment w:val="auto"/>
              <w:rPr>
                <w:sz w:val="22"/>
              </w:rPr>
            </w:pPr>
          </w:p>
          <w:p>
            <w:pPr>
              <w:pStyle w:val="13"/>
              <w:widowControl w:val="0"/>
              <w:wordWrap/>
              <w:autoSpaceDE w:val="0"/>
              <w:autoSpaceDN w:val="0"/>
              <w:adjustRightInd/>
              <w:snapToGrid/>
              <w:spacing w:before="1"/>
              <w:ind w:left="318"/>
              <w:textAlignment w:val="auto"/>
              <w:rPr>
                <w:sz w:val="21"/>
              </w:rPr>
            </w:pPr>
            <w:r>
              <w:rPr>
                <w:sz w:val="21"/>
              </w:rPr>
              <w:t>法人代表证明或法人授权委托书及被委托人身份证（原件）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spacing w:before="3"/>
              <w:textAlignment w:val="auto"/>
              <w:rPr>
                <w:sz w:val="29"/>
              </w:rPr>
            </w:pPr>
          </w:p>
          <w:p>
            <w:pPr>
              <w:pStyle w:val="13"/>
              <w:widowControl w:val="0"/>
              <w:wordWrap/>
              <w:autoSpaceDE w:val="0"/>
              <w:autoSpaceDN w:val="0"/>
              <w:adjustRightInd/>
              <w:snapToGrid/>
              <w:ind w:left="729"/>
              <w:textAlignment w:val="auto"/>
              <w:rPr>
                <w:sz w:val="21"/>
              </w:rPr>
            </w:pPr>
            <w:r>
              <w:rPr>
                <w:sz w:val="21"/>
              </w:rPr>
              <w:t>资质要求</w:t>
            </w:r>
          </w:p>
        </w:tc>
        <w:tc>
          <w:tcPr>
            <w:tcW w:w="6463" w:type="dxa"/>
            <w:vAlign w:val="top"/>
          </w:tcPr>
          <w:p>
            <w:pPr>
              <w:pStyle w:val="6"/>
              <w:widowControl w:val="0"/>
              <w:wordWrap/>
              <w:autoSpaceDE w:val="0"/>
              <w:autoSpaceDN w:val="0"/>
              <w:adjustRightInd/>
              <w:snapToGrid/>
              <w:spacing w:before="0" w:line="360" w:lineRule="exact"/>
              <w:ind w:right="0"/>
              <w:textAlignment w:val="auto"/>
            </w:pPr>
            <w:r>
              <w:t>1、符合《政府采购法》第二十二条规定的条件：</w:t>
            </w:r>
          </w:p>
          <w:p>
            <w:pPr>
              <w:pStyle w:val="12"/>
              <w:widowControl w:val="0"/>
              <w:numPr>
                <w:ilvl w:val="0"/>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1</w:t>
            </w:r>
            <w:r>
              <w:rPr>
                <w:rFonts w:hint="eastAsia" w:cs="宋体"/>
                <w:sz w:val="21"/>
                <w:szCs w:val="21"/>
                <w:lang w:val="zh-CN" w:eastAsia="zh-CN" w:bidi="zh-CN"/>
              </w:rPr>
              <w:t>）</w:t>
            </w:r>
            <w:r>
              <w:rPr>
                <w:rFonts w:ascii="宋体" w:hAnsi="宋体" w:eastAsia="宋体" w:cs="宋体"/>
                <w:sz w:val="21"/>
                <w:szCs w:val="21"/>
                <w:lang w:val="zh-CN" w:eastAsia="zh-CN" w:bidi="zh-CN"/>
              </w:rPr>
              <w:t>具有独立承担民事责任的能力；</w:t>
            </w:r>
          </w:p>
          <w:p>
            <w:pPr>
              <w:pStyle w:val="12"/>
              <w:widowControl w:val="0"/>
              <w:numPr>
                <w:ilvl w:val="0"/>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2</w:t>
            </w:r>
            <w:r>
              <w:rPr>
                <w:rFonts w:hint="eastAsia" w:cs="宋体"/>
                <w:sz w:val="21"/>
                <w:szCs w:val="21"/>
                <w:lang w:val="zh-CN" w:eastAsia="zh-CN" w:bidi="zh-CN"/>
              </w:rPr>
              <w:t>）</w:t>
            </w:r>
            <w:r>
              <w:rPr>
                <w:rFonts w:ascii="宋体" w:hAnsi="宋体" w:eastAsia="宋体" w:cs="宋体"/>
                <w:sz w:val="21"/>
                <w:szCs w:val="21"/>
                <w:lang w:val="zh-CN" w:eastAsia="zh-CN" w:bidi="zh-CN"/>
              </w:rPr>
              <w:t>具有良好的商业信誉和健全的财务会计制度；</w:t>
            </w:r>
          </w:p>
          <w:p>
            <w:pPr>
              <w:pStyle w:val="12"/>
              <w:widowControl w:val="0"/>
              <w:numPr>
                <w:ilvl w:val="0"/>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3</w:t>
            </w:r>
            <w:r>
              <w:rPr>
                <w:rFonts w:hint="eastAsia" w:cs="宋体"/>
                <w:sz w:val="21"/>
                <w:szCs w:val="21"/>
                <w:lang w:val="zh-CN" w:eastAsia="zh-CN" w:bidi="zh-CN"/>
              </w:rPr>
              <w:t>）</w:t>
            </w:r>
            <w:r>
              <w:rPr>
                <w:rFonts w:ascii="宋体" w:hAnsi="宋体" w:eastAsia="宋体" w:cs="宋体"/>
                <w:sz w:val="21"/>
                <w:szCs w:val="21"/>
                <w:lang w:val="zh-CN" w:eastAsia="zh-CN" w:bidi="zh-CN"/>
              </w:rPr>
              <w:t>具有履行合同所必需的设备和专业技术能力；</w:t>
            </w:r>
          </w:p>
          <w:p>
            <w:pPr>
              <w:pStyle w:val="12"/>
              <w:widowControl w:val="0"/>
              <w:numPr>
                <w:ilvl w:val="0"/>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4</w:t>
            </w:r>
            <w:r>
              <w:rPr>
                <w:rFonts w:hint="eastAsia" w:cs="宋体"/>
                <w:sz w:val="21"/>
                <w:szCs w:val="21"/>
                <w:lang w:val="zh-CN" w:eastAsia="zh-CN" w:bidi="zh-CN"/>
              </w:rPr>
              <w:t>）</w:t>
            </w:r>
            <w:r>
              <w:rPr>
                <w:rFonts w:ascii="宋体" w:hAnsi="宋体" w:eastAsia="宋体" w:cs="宋体"/>
                <w:sz w:val="21"/>
                <w:szCs w:val="21"/>
                <w:lang w:val="zh-CN" w:eastAsia="zh-CN" w:bidi="zh-CN"/>
              </w:rPr>
              <w:t>有依法缴纳税收和社会保障资金的良好记录；</w:t>
            </w:r>
          </w:p>
          <w:p>
            <w:pPr>
              <w:pStyle w:val="12"/>
              <w:widowControl w:val="0"/>
              <w:numPr>
                <w:ilvl w:val="0"/>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5</w:t>
            </w:r>
            <w:r>
              <w:rPr>
                <w:rFonts w:hint="eastAsia" w:cs="宋体"/>
                <w:sz w:val="21"/>
                <w:szCs w:val="21"/>
                <w:lang w:val="zh-CN" w:eastAsia="zh-CN" w:bidi="zh-CN"/>
              </w:rPr>
              <w:t>）</w:t>
            </w:r>
            <w:r>
              <w:rPr>
                <w:rFonts w:ascii="宋体" w:hAnsi="宋体" w:eastAsia="宋体" w:cs="宋体"/>
                <w:sz w:val="21"/>
                <w:szCs w:val="21"/>
                <w:lang w:val="zh-CN" w:eastAsia="zh-CN" w:bidi="zh-CN"/>
              </w:rPr>
              <w:t>参加政府采购活动前三年内，在经营活动中没有重大违法记录；</w:t>
            </w:r>
          </w:p>
          <w:p>
            <w:pPr>
              <w:pStyle w:val="12"/>
              <w:widowControl w:val="0"/>
              <w:numPr>
                <w:ilvl w:val="0"/>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6</w:t>
            </w:r>
            <w:r>
              <w:rPr>
                <w:rFonts w:hint="eastAsia" w:cs="宋体"/>
                <w:sz w:val="21"/>
                <w:szCs w:val="21"/>
                <w:lang w:val="zh-CN" w:eastAsia="zh-CN" w:bidi="zh-CN"/>
              </w:rPr>
              <w:t>）</w:t>
            </w:r>
            <w:r>
              <w:rPr>
                <w:rFonts w:ascii="宋体" w:hAnsi="宋体" w:eastAsia="宋体" w:cs="宋体"/>
                <w:sz w:val="21"/>
                <w:szCs w:val="21"/>
                <w:lang w:val="zh-CN" w:eastAsia="zh-CN" w:bidi="zh-CN"/>
              </w:rPr>
              <w:t>法律、行政法规规定的其他条件。</w:t>
            </w:r>
          </w:p>
          <w:p>
            <w:pPr>
              <w:pStyle w:val="6"/>
              <w:widowControl w:val="0"/>
              <w:wordWrap/>
              <w:autoSpaceDE w:val="0"/>
              <w:autoSpaceDN w:val="0"/>
              <w:adjustRightInd/>
              <w:snapToGrid/>
              <w:spacing w:before="0" w:line="36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2、资质要求：供应商具有独立法人资格，持国家工商机关部门合法的合格有效且具备“园林绿化” 经营内容的企业法人营业执照，并在人员、设备、资金等方面具有相应的施工能力。</w:t>
            </w:r>
          </w:p>
          <w:p>
            <w:pPr>
              <w:pStyle w:val="6"/>
              <w:widowControl w:val="0"/>
              <w:wordWrap/>
              <w:autoSpaceDE w:val="0"/>
              <w:autoSpaceDN w:val="0"/>
              <w:adjustRightInd/>
              <w:snapToGrid/>
              <w:spacing w:before="0" w:line="36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3、拟派项目负责人：拟派项目负责人须具有园林专业中级及以上职称或市政公用工程专业二级及以上建造师资格，建造师并具备有效的安全生产考核合格证，且未担任其他在施建设工程项目的项目负责人（提供项目负责人无在建承诺书）（供应商出具加盖企业公章和法定代表人的印章的证明，如有在建，一经查实，取消中标资格。）注：本文件所指“在建项目”是指：项目尚未竣工或已中标未开工。如果“在建项目”项目负责人有变更情况的，需在投标文件中附变更证明材料，否则视为项目负责人有“在建项目”。其认定及例外按照《河南省规范项目负责人和项目总监任职行为的若干规定（试行）》执行。</w:t>
            </w:r>
          </w:p>
          <w:p>
            <w:pPr>
              <w:pStyle w:val="6"/>
              <w:widowControl w:val="0"/>
              <w:wordWrap/>
              <w:autoSpaceDE w:val="0"/>
              <w:autoSpaceDN w:val="0"/>
              <w:adjustRightInd/>
              <w:snapToGrid/>
              <w:spacing w:before="0" w:line="36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4、诚信要求:执行《关于在招标投标活动中对失信被执</w:t>
            </w:r>
            <w:r>
              <w:t>行人实施联合惩戒的通知》法（2016）285</w:t>
            </w:r>
            <w:r>
              <w:rPr>
                <w:spacing w:val="-22"/>
              </w:rPr>
              <w:t xml:space="preserve"> 号</w:t>
            </w:r>
            <w:r>
              <w:rPr>
                <w:spacing w:val="2"/>
              </w:rPr>
              <w:t>文件</w:t>
            </w:r>
            <w:r>
              <w:rPr>
                <w:rFonts w:ascii="宋体" w:hAnsi="宋体" w:eastAsia="宋体" w:cs="宋体"/>
                <w:sz w:val="21"/>
                <w:szCs w:val="21"/>
                <w:lang w:val="zh-CN" w:eastAsia="zh-CN" w:bidi="zh-CN"/>
              </w:rPr>
              <w:t>）：通过“信用中国”网站（</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"http://www.creditchina.gov.cn/"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www.creditchina.gov.cn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）及中国政府采购网（</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"http://www.ccgp.gov.cn/"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www.ccgp.gov.cn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）查询潜在供应商的信用记录，凡是列入失信被执行人、重大税收违法案件当事人名单、政府采购严重违法失信行为记录名单的，依法拒绝其参与本次投标。(供应商需提供网站查询截图，加盖企业公章)。</w:t>
            </w:r>
          </w:p>
          <w:p>
            <w:pPr>
              <w:pStyle w:val="13"/>
              <w:widowControl w:val="0"/>
              <w:wordWrap/>
              <w:autoSpaceDE w:val="0"/>
              <w:autoSpaceDN w:val="0"/>
              <w:adjustRightInd/>
              <w:snapToGrid/>
              <w:spacing w:before="5" w:line="360" w:lineRule="exact"/>
              <w:ind w:left="107" w:right="93"/>
              <w:jc w:val="both"/>
              <w:textAlignment w:val="auto"/>
              <w:rPr>
                <w:sz w:val="21"/>
              </w:rPr>
            </w:pPr>
            <w:r>
              <w:rPr>
                <w:rFonts w:ascii="宋体" w:hAnsi="宋体" w:eastAsia="宋体" w:cs="宋体"/>
                <w:sz w:val="21"/>
                <w:szCs w:val="21"/>
                <w:lang w:val="zh-CN" w:eastAsia="zh-CN" w:bidi="zh-CN"/>
              </w:rPr>
              <w:t>5、无行贿犯罪记录承诺书：供应商提供无行贿犯罪记录承诺书（出具由“中国裁判文书网”网站查询近三年来法人、法定代表人、法定代表人委托人、项目负责人无行贿犯罪记录网页截图加盖企业公章证明</w:t>
            </w:r>
            <w:r>
              <w:rPr>
                <w:spacing w:val="-10"/>
                <w:sz w:val="21"/>
              </w:rPr>
              <w:t>。</w:t>
            </w:r>
          </w:p>
          <w:p>
            <w:pPr>
              <w:pStyle w:val="13"/>
              <w:widowControl w:val="0"/>
              <w:wordWrap/>
              <w:autoSpaceDE w:val="0"/>
              <w:autoSpaceDN w:val="0"/>
              <w:adjustRightInd/>
              <w:snapToGrid/>
              <w:spacing w:before="6" w:line="360" w:lineRule="exact"/>
              <w:ind w:left="107"/>
              <w:textAlignment w:val="auto"/>
              <w:rPr>
                <w:sz w:val="21"/>
              </w:rPr>
            </w:pPr>
            <w:r>
              <w:rPr>
                <w:sz w:val="21"/>
              </w:rPr>
              <w:t>6、本次招标不接受联合体投标。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66" w:hRule="atLeast"/>
        </w:trPr>
        <w:tc>
          <w:tcPr>
            <w:tcW w:w="593" w:type="dxa"/>
            <w:vAlign w:val="top"/>
          </w:tcPr>
          <w:p>
            <w:pPr>
              <w:pStyle w:val="13"/>
              <w:widowControl w:val="0"/>
              <w:wordWrap/>
              <w:autoSpaceDE w:val="0"/>
              <w:autoSpaceDN w:val="0"/>
              <w:adjustRightInd/>
              <w:snapToGrid/>
              <w:textAlignment w:val="auto"/>
              <w:rPr>
                <w:rFonts w:ascii="Times New Roman"/>
                <w:sz w:val="20"/>
              </w:rPr>
            </w:pPr>
          </w:p>
        </w:tc>
        <w:tc>
          <w:tcPr>
            <w:tcW w:w="2300" w:type="dxa"/>
            <w:vAlign w:val="top"/>
          </w:tcPr>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spacing w:before="8"/>
              <w:textAlignment w:val="auto"/>
              <w:rPr>
                <w:sz w:val="22"/>
              </w:rPr>
            </w:pPr>
          </w:p>
          <w:p>
            <w:pPr>
              <w:pStyle w:val="13"/>
              <w:widowControl w:val="0"/>
              <w:wordWrap/>
              <w:autoSpaceDE w:val="0"/>
              <w:autoSpaceDN w:val="0"/>
              <w:adjustRightInd/>
              <w:snapToGrid/>
              <w:ind w:left="183" w:right="173"/>
              <w:jc w:val="center"/>
              <w:textAlignment w:val="auto"/>
              <w:rPr>
                <w:sz w:val="21"/>
              </w:rPr>
            </w:pPr>
            <w:r>
              <w:rPr>
                <w:sz w:val="21"/>
              </w:rPr>
              <w:t>农民工工资承诺</w:t>
            </w:r>
          </w:p>
        </w:tc>
        <w:tc>
          <w:tcPr>
            <w:tcW w:w="6463" w:type="dxa"/>
            <w:vAlign w:val="top"/>
          </w:tcPr>
          <w:p>
            <w:pPr>
              <w:pStyle w:val="13"/>
              <w:widowControl w:val="0"/>
              <w:wordWrap/>
              <w:autoSpaceDE w:val="0"/>
              <w:autoSpaceDN w:val="0"/>
              <w:adjustRightInd/>
              <w:snapToGrid/>
              <w:spacing w:before="5" w:line="266" w:lineRule="auto"/>
              <w:ind w:left="107" w:right="93"/>
              <w:jc w:val="both"/>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1</w:t>
            </w:r>
            <w:r>
              <w:rPr>
                <w:rFonts w:hint="eastAsia" w:cs="宋体"/>
                <w:sz w:val="21"/>
                <w:szCs w:val="21"/>
                <w:lang w:val="zh-CN" w:eastAsia="zh-CN" w:bidi="zh-CN"/>
              </w:rPr>
              <w:t>）</w:t>
            </w:r>
            <w:r>
              <w:rPr>
                <w:rFonts w:ascii="宋体" w:hAnsi="宋体" w:eastAsia="宋体" w:cs="宋体"/>
                <w:sz w:val="21"/>
                <w:szCs w:val="21"/>
                <w:lang w:val="zh-CN" w:eastAsia="zh-CN" w:bidi="zh-CN"/>
              </w:rPr>
              <w:t>必须在响应文件中如实反映其以前所承建工程的工资支付情况，需特别注明截止竞标之日止，是否存在拖欠或克扣农民工工资行为。</w:t>
            </w:r>
          </w:p>
          <w:p>
            <w:pPr>
              <w:pStyle w:val="13"/>
              <w:widowControl w:val="0"/>
              <w:wordWrap/>
              <w:autoSpaceDE w:val="0"/>
              <w:autoSpaceDN w:val="0"/>
              <w:adjustRightInd/>
              <w:snapToGrid/>
              <w:spacing w:before="5" w:line="266" w:lineRule="auto"/>
              <w:ind w:left="107" w:right="93"/>
              <w:jc w:val="both"/>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2</w:t>
            </w:r>
            <w:r>
              <w:rPr>
                <w:rFonts w:hint="eastAsia" w:cs="宋体"/>
                <w:sz w:val="21"/>
                <w:szCs w:val="21"/>
                <w:lang w:val="zh-CN" w:eastAsia="zh-CN" w:bidi="zh-CN"/>
              </w:rPr>
              <w:t>）</w:t>
            </w:r>
            <w:r>
              <w:rPr>
                <w:rFonts w:ascii="宋体" w:hAnsi="宋体" w:eastAsia="宋体" w:cs="宋体"/>
                <w:sz w:val="21"/>
                <w:szCs w:val="21"/>
                <w:lang w:val="zh-CN" w:eastAsia="zh-CN" w:bidi="zh-CN"/>
              </w:rPr>
              <w:t>必须在响应文件中承诺成交后能够及时、足额缴纳农民工工资保障金。</w:t>
            </w:r>
          </w:p>
          <w:p>
            <w:pPr>
              <w:pStyle w:val="13"/>
              <w:widowControl w:val="0"/>
              <w:wordWrap/>
              <w:autoSpaceDE w:val="0"/>
              <w:autoSpaceDN w:val="0"/>
              <w:adjustRightInd/>
              <w:snapToGrid/>
              <w:spacing w:before="5" w:line="266" w:lineRule="auto"/>
              <w:ind w:left="107" w:right="93"/>
              <w:jc w:val="both"/>
              <w:textAlignment w:val="auto"/>
              <w:rPr>
                <w:sz w:val="21"/>
              </w:rPr>
            </w:pPr>
            <w:r>
              <w:rPr>
                <w:rFonts w:hint="eastAsia" w:cs="宋体"/>
                <w:sz w:val="21"/>
                <w:szCs w:val="21"/>
                <w:lang w:val="zh-CN" w:eastAsia="zh-CN" w:bidi="zh-CN"/>
              </w:rPr>
              <w:t>（</w:t>
            </w:r>
            <w:r>
              <w:rPr>
                <w:rFonts w:hint="eastAsia" w:cs="宋体"/>
                <w:sz w:val="21"/>
                <w:szCs w:val="21"/>
                <w:lang w:val="en-US" w:eastAsia="zh-CN" w:bidi="zh-CN"/>
              </w:rPr>
              <w:t>3</w:t>
            </w:r>
            <w:r>
              <w:rPr>
                <w:rFonts w:hint="eastAsia" w:cs="宋体"/>
                <w:sz w:val="21"/>
                <w:szCs w:val="21"/>
                <w:lang w:val="zh-CN" w:eastAsia="zh-CN" w:bidi="zh-CN"/>
              </w:rPr>
              <w:t>）</w:t>
            </w:r>
            <w:r>
              <w:rPr>
                <w:rFonts w:ascii="宋体" w:hAnsi="宋体" w:eastAsia="宋体" w:cs="宋体"/>
                <w:sz w:val="21"/>
                <w:szCs w:val="21"/>
                <w:lang w:val="zh-CN" w:eastAsia="zh-CN" w:bidi="zh-CN"/>
              </w:rPr>
              <w:t>必须在响应文件中承诺：一旦其承包的建筑工程项目中出现拖欠农民工工资情况且限期未支付的，可由从工资保障金中先予划支，并在两个月内补缴到位。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9" w:hRule="atLeast"/>
        </w:trPr>
        <w:tc>
          <w:tcPr>
            <w:tcW w:w="593" w:type="dxa"/>
            <w:vMerge w:val="restart"/>
            <w:vAlign w:val="top"/>
          </w:tcPr>
          <w:p>
            <w:pPr>
              <w:pStyle w:val="13"/>
              <w:widowControl w:val="0"/>
              <w:wordWrap/>
              <w:autoSpaceDE w:val="0"/>
              <w:autoSpaceDN w:val="0"/>
              <w:adjustRightInd/>
              <w:snapToGrid/>
              <w:spacing w:before="62" w:line="302" w:lineRule="auto"/>
              <w:ind w:left="190" w:right="181"/>
              <w:jc w:val="both"/>
              <w:textAlignment w:val="auto"/>
              <w:rPr>
                <w:sz w:val="21"/>
              </w:rPr>
            </w:pPr>
            <w:bookmarkStart w:id="10" w:name="二"/>
            <w:bookmarkEnd w:id="10"/>
            <w:r>
              <w:rPr>
                <w:sz w:val="21"/>
              </w:rPr>
              <w:t>二</w:t>
            </w:r>
            <w:bookmarkStart w:id="11" w:name="形式评审标准"/>
            <w:bookmarkEnd w:id="11"/>
            <w:r>
              <w:rPr>
                <w:sz w:val="21"/>
              </w:rPr>
              <w:t>形式评</w:t>
            </w:r>
          </w:p>
          <w:p>
            <w:pPr>
              <w:pStyle w:val="13"/>
              <w:widowControl w:val="0"/>
              <w:wordWrap/>
              <w:autoSpaceDE w:val="0"/>
              <w:autoSpaceDN w:val="0"/>
              <w:adjustRightInd/>
              <w:snapToGrid/>
              <w:spacing w:before="4"/>
              <w:ind w:left="190"/>
              <w:textAlignment w:val="auto"/>
              <w:rPr>
                <w:sz w:val="21"/>
              </w:rPr>
            </w:pPr>
            <w:r>
              <w:rPr>
                <w:sz w:val="21"/>
              </w:rPr>
              <w:t>审</w:t>
            </w:r>
          </w:p>
        </w:tc>
        <w:tc>
          <w:tcPr>
            <w:tcW w:w="2300" w:type="dxa"/>
            <w:vAlign w:val="top"/>
          </w:tcPr>
          <w:p>
            <w:pPr>
              <w:pStyle w:val="13"/>
              <w:widowControl w:val="0"/>
              <w:wordWrap/>
              <w:autoSpaceDE w:val="0"/>
              <w:autoSpaceDN w:val="0"/>
              <w:adjustRightInd/>
              <w:snapToGrid/>
              <w:spacing w:before="2"/>
              <w:textAlignment w:val="auto"/>
              <w:rPr>
                <w:sz w:val="14"/>
              </w:rPr>
            </w:pPr>
          </w:p>
          <w:p>
            <w:pPr>
              <w:pStyle w:val="13"/>
              <w:widowControl w:val="0"/>
              <w:wordWrap/>
              <w:autoSpaceDE w:val="0"/>
              <w:autoSpaceDN w:val="0"/>
              <w:adjustRightInd/>
              <w:snapToGrid/>
              <w:ind w:left="183" w:right="176"/>
              <w:jc w:val="center"/>
              <w:textAlignment w:val="auto"/>
              <w:rPr>
                <w:sz w:val="21"/>
              </w:rPr>
            </w:pPr>
            <w:bookmarkStart w:id="12" w:name="供应商名称"/>
            <w:bookmarkEnd w:id="12"/>
            <w:r>
              <w:rPr>
                <w:sz w:val="21"/>
              </w:rPr>
              <w:t>供应商名称</w:t>
            </w:r>
          </w:p>
        </w:tc>
        <w:tc>
          <w:tcPr>
            <w:tcW w:w="6463" w:type="dxa"/>
            <w:vAlign w:val="top"/>
          </w:tcPr>
          <w:p>
            <w:pPr>
              <w:pStyle w:val="13"/>
              <w:widowControl w:val="0"/>
              <w:wordWrap/>
              <w:autoSpaceDE w:val="0"/>
              <w:autoSpaceDN w:val="0"/>
              <w:adjustRightInd/>
              <w:snapToGrid/>
              <w:spacing w:before="2"/>
              <w:textAlignment w:val="auto"/>
              <w:rPr>
                <w:sz w:val="14"/>
              </w:rPr>
            </w:pPr>
          </w:p>
          <w:p>
            <w:pPr>
              <w:pStyle w:val="13"/>
              <w:widowControl w:val="0"/>
              <w:wordWrap/>
              <w:autoSpaceDE w:val="0"/>
              <w:autoSpaceDN w:val="0"/>
              <w:adjustRightInd/>
              <w:snapToGrid/>
              <w:ind w:left="107"/>
              <w:textAlignment w:val="auto"/>
              <w:rPr>
                <w:sz w:val="21"/>
              </w:rPr>
            </w:pPr>
            <w:bookmarkStart w:id="13" w:name="与营业执照等证件一致"/>
            <w:bookmarkEnd w:id="13"/>
            <w:r>
              <w:rPr>
                <w:sz w:val="21"/>
              </w:rPr>
              <w:t>与营业执照等证件一致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177"/>
              <w:ind w:left="183" w:right="176"/>
              <w:jc w:val="center"/>
              <w:textAlignment w:val="auto"/>
              <w:rPr>
                <w:sz w:val="21"/>
              </w:rPr>
            </w:pPr>
            <w:bookmarkStart w:id="14" w:name="谈判文件"/>
            <w:bookmarkEnd w:id="14"/>
            <w:r>
              <w:rPr>
                <w:sz w:val="21"/>
              </w:rPr>
              <w:t>谈判文件</w:t>
            </w:r>
          </w:p>
        </w:tc>
        <w:tc>
          <w:tcPr>
            <w:tcW w:w="6463" w:type="dxa"/>
            <w:vAlign w:val="top"/>
          </w:tcPr>
          <w:p>
            <w:pPr>
              <w:pStyle w:val="13"/>
              <w:widowControl w:val="0"/>
              <w:wordWrap/>
              <w:autoSpaceDE w:val="0"/>
              <w:autoSpaceDN w:val="0"/>
              <w:adjustRightInd/>
              <w:snapToGrid/>
              <w:spacing w:before="177"/>
              <w:ind w:left="107"/>
              <w:textAlignment w:val="auto"/>
              <w:rPr>
                <w:sz w:val="21"/>
              </w:rPr>
            </w:pPr>
            <w:bookmarkStart w:id="15" w:name="按照谈判文件规定要求密封、签署、盖章的"/>
            <w:bookmarkEnd w:id="15"/>
            <w:r>
              <w:rPr>
                <w:sz w:val="21"/>
              </w:rPr>
              <w:t>按照谈判文件规定要求密封、签署、盖章的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5"/>
              <w:textAlignment w:val="auto"/>
              <w:rPr>
                <w:sz w:val="16"/>
              </w:rPr>
            </w:pPr>
          </w:p>
          <w:p>
            <w:pPr>
              <w:pStyle w:val="13"/>
              <w:widowControl w:val="0"/>
              <w:wordWrap/>
              <w:autoSpaceDE w:val="0"/>
              <w:autoSpaceDN w:val="0"/>
              <w:adjustRightInd/>
              <w:snapToGrid/>
              <w:ind w:left="183" w:right="176"/>
              <w:jc w:val="center"/>
              <w:textAlignment w:val="auto"/>
              <w:rPr>
                <w:sz w:val="21"/>
              </w:rPr>
            </w:pPr>
            <w:bookmarkStart w:id="16" w:name="响应性谈判文件格式"/>
            <w:bookmarkEnd w:id="16"/>
            <w:r>
              <w:rPr>
                <w:sz w:val="21"/>
              </w:rPr>
              <w:t>响应性谈判文件格式</w:t>
            </w:r>
          </w:p>
        </w:tc>
        <w:tc>
          <w:tcPr>
            <w:tcW w:w="6463" w:type="dxa"/>
            <w:vAlign w:val="top"/>
          </w:tcPr>
          <w:p>
            <w:pPr>
              <w:pStyle w:val="13"/>
              <w:widowControl w:val="0"/>
              <w:wordWrap/>
              <w:autoSpaceDE w:val="0"/>
              <w:autoSpaceDN w:val="0"/>
              <w:adjustRightInd/>
              <w:snapToGrid/>
              <w:spacing w:before="5"/>
              <w:textAlignment w:val="auto"/>
              <w:rPr>
                <w:sz w:val="16"/>
              </w:rPr>
            </w:pPr>
          </w:p>
          <w:p>
            <w:pPr>
              <w:pStyle w:val="13"/>
              <w:widowControl w:val="0"/>
              <w:wordWrap/>
              <w:autoSpaceDE w:val="0"/>
              <w:autoSpaceDN w:val="0"/>
              <w:adjustRightInd/>
              <w:snapToGrid/>
              <w:ind w:left="107"/>
              <w:textAlignment w:val="auto"/>
              <w:rPr>
                <w:sz w:val="21"/>
              </w:rPr>
            </w:pPr>
            <w:bookmarkStart w:id="17" w:name="基本符合谈判文件格式要求"/>
            <w:bookmarkEnd w:id="17"/>
            <w:r>
              <w:rPr>
                <w:sz w:val="21"/>
              </w:rPr>
              <w:t>基本符合谈判文件格式要求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5" w:hRule="atLeast"/>
        </w:trPr>
        <w:tc>
          <w:tcPr>
            <w:tcW w:w="593" w:type="dxa"/>
            <w:vMerge w:val="restart"/>
            <w:vAlign w:val="top"/>
          </w:tcPr>
          <w:p>
            <w:pPr>
              <w:pStyle w:val="13"/>
              <w:widowControl w:val="0"/>
              <w:wordWrap/>
              <w:autoSpaceDE w:val="0"/>
              <w:autoSpaceDN w:val="0"/>
              <w:adjustRightInd/>
              <w:snapToGrid/>
              <w:textAlignment w:val="auto"/>
              <w:rPr>
                <w:sz w:val="20"/>
              </w:rPr>
            </w:pPr>
          </w:p>
          <w:p>
            <w:pPr>
              <w:pStyle w:val="13"/>
              <w:widowControl w:val="0"/>
              <w:wordWrap/>
              <w:autoSpaceDE w:val="0"/>
              <w:autoSpaceDN w:val="0"/>
              <w:adjustRightInd/>
              <w:snapToGrid/>
              <w:spacing w:before="7"/>
              <w:textAlignment w:val="auto"/>
              <w:rPr>
                <w:sz w:val="25"/>
              </w:rPr>
            </w:pPr>
          </w:p>
          <w:p>
            <w:pPr>
              <w:pStyle w:val="13"/>
              <w:widowControl w:val="0"/>
              <w:wordWrap/>
              <w:autoSpaceDE w:val="0"/>
              <w:autoSpaceDN w:val="0"/>
              <w:adjustRightInd/>
              <w:snapToGrid/>
              <w:spacing w:line="338" w:lineRule="auto"/>
              <w:ind w:left="190" w:right="181"/>
              <w:jc w:val="both"/>
              <w:textAlignment w:val="auto"/>
              <w:rPr>
                <w:sz w:val="21"/>
              </w:rPr>
            </w:pPr>
            <w:bookmarkStart w:id="18" w:name="三"/>
            <w:bookmarkEnd w:id="18"/>
            <w:r>
              <w:rPr>
                <w:sz w:val="21"/>
              </w:rPr>
              <w:t>三</w:t>
            </w:r>
            <w:bookmarkStart w:id="19" w:name="符合性评审"/>
            <w:bookmarkEnd w:id="19"/>
            <w:r>
              <w:rPr>
                <w:sz w:val="21"/>
              </w:rPr>
              <w:t>符合性评审</w:t>
            </w:r>
          </w:p>
        </w:tc>
        <w:tc>
          <w:tcPr>
            <w:tcW w:w="2300" w:type="dxa"/>
            <w:vAlign w:val="top"/>
          </w:tcPr>
          <w:p>
            <w:pPr>
              <w:pStyle w:val="13"/>
              <w:widowControl w:val="0"/>
              <w:wordWrap/>
              <w:autoSpaceDE w:val="0"/>
              <w:autoSpaceDN w:val="0"/>
              <w:adjustRightInd/>
              <w:snapToGrid/>
              <w:spacing w:before="111"/>
              <w:ind w:left="183" w:right="176"/>
              <w:jc w:val="center"/>
              <w:textAlignment w:val="auto"/>
              <w:rPr>
                <w:sz w:val="21"/>
              </w:rPr>
            </w:pPr>
            <w:bookmarkStart w:id="20" w:name="投标内容和技术标准"/>
            <w:bookmarkEnd w:id="20"/>
            <w:r>
              <w:rPr>
                <w:sz w:val="21"/>
              </w:rPr>
              <w:t>投标内容和技术标准</w:t>
            </w:r>
          </w:p>
        </w:tc>
        <w:tc>
          <w:tcPr>
            <w:tcW w:w="6463" w:type="dxa"/>
            <w:vAlign w:val="top"/>
          </w:tcPr>
          <w:p>
            <w:pPr>
              <w:pStyle w:val="13"/>
              <w:widowControl w:val="0"/>
              <w:wordWrap/>
              <w:autoSpaceDE w:val="0"/>
              <w:autoSpaceDN w:val="0"/>
              <w:adjustRightInd/>
              <w:snapToGrid/>
              <w:spacing w:before="111"/>
              <w:ind w:left="107"/>
              <w:textAlignment w:val="auto"/>
              <w:rPr>
                <w:sz w:val="21"/>
              </w:rPr>
            </w:pPr>
            <w:bookmarkStart w:id="21" w:name="符合本谈判项目内容的规定"/>
            <w:bookmarkEnd w:id="21"/>
            <w:r>
              <w:rPr>
                <w:sz w:val="21"/>
              </w:rPr>
              <w:t>符合本谈判项目内容的规定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94" w:line="263" w:lineRule="exact"/>
              <w:ind w:left="181" w:right="176"/>
              <w:jc w:val="center"/>
              <w:textAlignment w:val="auto"/>
              <w:rPr>
                <w:sz w:val="21"/>
              </w:rPr>
            </w:pPr>
            <w:bookmarkStart w:id="22" w:name="合同履行期限"/>
            <w:bookmarkEnd w:id="22"/>
            <w:r>
              <w:rPr>
                <w:sz w:val="21"/>
              </w:rPr>
              <w:t>合同履行期限</w:t>
            </w:r>
          </w:p>
        </w:tc>
        <w:tc>
          <w:tcPr>
            <w:tcW w:w="6463" w:type="dxa"/>
            <w:vAlign w:val="top"/>
          </w:tcPr>
          <w:p>
            <w:pPr>
              <w:pStyle w:val="13"/>
              <w:widowControl w:val="0"/>
              <w:wordWrap/>
              <w:autoSpaceDE w:val="0"/>
              <w:autoSpaceDN w:val="0"/>
              <w:adjustRightInd/>
              <w:snapToGrid/>
              <w:spacing w:before="94" w:line="263" w:lineRule="exact"/>
              <w:ind w:left="107"/>
              <w:textAlignment w:val="auto"/>
              <w:rPr>
                <w:sz w:val="21"/>
              </w:rPr>
            </w:pPr>
            <w:r>
              <w:rPr>
                <w:rFonts w:hint="eastAsia"/>
                <w:sz w:val="21"/>
                <w:lang w:val="en-US" w:eastAsia="zh-CN"/>
              </w:rPr>
              <w:t>45</w:t>
            </w:r>
            <w:r>
              <w:rPr>
                <w:sz w:val="21"/>
              </w:rPr>
              <w:t xml:space="preserve"> 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6"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93" w:line="264" w:lineRule="exact"/>
              <w:ind w:left="183" w:right="176"/>
              <w:jc w:val="center"/>
              <w:textAlignment w:val="auto"/>
              <w:rPr>
                <w:rFonts w:hint="eastAsia" w:eastAsia="宋体"/>
                <w:sz w:val="21"/>
                <w:lang w:eastAsia="zh-CN"/>
              </w:rPr>
            </w:pPr>
            <w:bookmarkStart w:id="23" w:name="养护期限"/>
            <w:bookmarkEnd w:id="23"/>
            <w:r>
              <w:rPr>
                <w:rFonts w:hint="eastAsia"/>
                <w:sz w:val="21"/>
                <w:lang w:eastAsia="zh-CN"/>
              </w:rPr>
              <w:t>养护期</w:t>
            </w:r>
          </w:p>
        </w:tc>
        <w:tc>
          <w:tcPr>
            <w:tcW w:w="6463" w:type="dxa"/>
            <w:vAlign w:val="top"/>
          </w:tcPr>
          <w:p>
            <w:pPr>
              <w:pStyle w:val="13"/>
              <w:widowControl w:val="0"/>
              <w:wordWrap/>
              <w:autoSpaceDE w:val="0"/>
              <w:autoSpaceDN w:val="0"/>
              <w:adjustRightInd/>
              <w:snapToGrid/>
              <w:spacing w:before="93" w:line="264" w:lineRule="exact"/>
              <w:ind w:left="107"/>
              <w:textAlignment w:val="auto"/>
              <w:rPr>
                <w:sz w:val="21"/>
              </w:rPr>
            </w:pPr>
            <w:r>
              <w:rPr>
                <w:sz w:val="21"/>
              </w:rPr>
              <w:t>1 年半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5"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112"/>
              <w:ind w:left="183" w:right="176"/>
              <w:jc w:val="center"/>
              <w:textAlignment w:val="auto"/>
              <w:rPr>
                <w:sz w:val="21"/>
              </w:rPr>
            </w:pPr>
            <w:bookmarkStart w:id="24" w:name="质量要求"/>
            <w:bookmarkEnd w:id="24"/>
            <w:r>
              <w:rPr>
                <w:sz w:val="21"/>
              </w:rPr>
              <w:t>质量</w:t>
            </w:r>
          </w:p>
        </w:tc>
        <w:tc>
          <w:tcPr>
            <w:tcW w:w="6463" w:type="dxa"/>
            <w:vAlign w:val="top"/>
          </w:tcPr>
          <w:p>
            <w:pPr>
              <w:pStyle w:val="13"/>
              <w:widowControl w:val="0"/>
              <w:wordWrap/>
              <w:autoSpaceDE w:val="0"/>
              <w:autoSpaceDN w:val="0"/>
              <w:adjustRightInd/>
              <w:snapToGrid/>
              <w:spacing w:before="112"/>
              <w:ind w:left="107"/>
              <w:textAlignment w:val="auto"/>
              <w:rPr>
                <w:sz w:val="21"/>
              </w:rPr>
            </w:pPr>
            <w:r>
              <w:rPr>
                <w:sz w:val="21"/>
              </w:rPr>
              <w:t>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159"/>
              <w:ind w:left="183" w:right="176"/>
              <w:jc w:val="center"/>
              <w:textAlignment w:val="auto"/>
              <w:rPr>
                <w:sz w:val="21"/>
              </w:rPr>
            </w:pPr>
            <w:bookmarkStart w:id="25" w:name="商务报价"/>
            <w:bookmarkEnd w:id="25"/>
            <w:r>
              <w:rPr>
                <w:sz w:val="21"/>
              </w:rPr>
              <w:t>商务报价</w:t>
            </w:r>
          </w:p>
        </w:tc>
        <w:tc>
          <w:tcPr>
            <w:tcW w:w="6463" w:type="dxa"/>
            <w:vAlign w:val="top"/>
          </w:tcPr>
          <w:p>
            <w:pPr>
              <w:pStyle w:val="13"/>
              <w:widowControl w:val="0"/>
              <w:wordWrap/>
              <w:autoSpaceDE w:val="0"/>
              <w:autoSpaceDN w:val="0"/>
              <w:adjustRightInd/>
              <w:snapToGrid/>
              <w:spacing w:before="159"/>
              <w:ind w:left="107"/>
              <w:textAlignment w:val="auto"/>
              <w:rPr>
                <w:sz w:val="21"/>
              </w:rPr>
            </w:pPr>
            <w:bookmarkStart w:id="26" w:name="只能有一个有效报价，且不超过业主报价"/>
            <w:bookmarkEnd w:id="26"/>
            <w:r>
              <w:rPr>
                <w:sz w:val="21"/>
              </w:rPr>
              <w:t>只能有一个有效报价，且不超过业主报价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103"/>
              <w:ind w:left="183" w:right="176"/>
              <w:jc w:val="center"/>
              <w:textAlignment w:val="auto"/>
              <w:rPr>
                <w:sz w:val="21"/>
              </w:rPr>
            </w:pPr>
            <w:bookmarkStart w:id="27" w:name="投标有效期"/>
            <w:bookmarkEnd w:id="27"/>
            <w:r>
              <w:rPr>
                <w:sz w:val="21"/>
              </w:rPr>
              <w:t>投标有效期</w:t>
            </w:r>
          </w:p>
        </w:tc>
        <w:tc>
          <w:tcPr>
            <w:tcW w:w="6463" w:type="dxa"/>
            <w:vAlign w:val="top"/>
          </w:tcPr>
          <w:p>
            <w:pPr>
              <w:pStyle w:val="13"/>
              <w:widowControl w:val="0"/>
              <w:wordWrap/>
              <w:autoSpaceDE w:val="0"/>
              <w:autoSpaceDN w:val="0"/>
              <w:adjustRightInd/>
              <w:snapToGrid/>
              <w:spacing w:before="103"/>
              <w:ind w:left="107"/>
              <w:textAlignment w:val="auto"/>
              <w:rPr>
                <w:sz w:val="21"/>
              </w:rPr>
            </w:pPr>
            <w:bookmarkStart w:id="28" w:name="谈判文件递交截止日起  60 日历天"/>
            <w:bookmarkEnd w:id="28"/>
            <w:r>
              <w:rPr>
                <w:sz w:val="21"/>
              </w:rPr>
              <w:t>谈判文件递交截止日起</w:t>
            </w:r>
            <w:r>
              <w:rPr>
                <w:sz w:val="21"/>
                <w:u w:val="single"/>
              </w:rPr>
              <w:t xml:space="preserve"> 60 日历</w:t>
            </w:r>
            <w:r>
              <w:rPr>
                <w:sz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6"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3"/>
              <w:widowControl w:val="0"/>
              <w:wordWrap/>
              <w:autoSpaceDE w:val="0"/>
              <w:autoSpaceDN w:val="0"/>
              <w:adjustRightInd/>
              <w:snapToGrid/>
              <w:spacing w:before="1"/>
              <w:textAlignment w:val="auto"/>
              <w:rPr>
                <w:sz w:val="20"/>
              </w:rPr>
            </w:pPr>
          </w:p>
          <w:p>
            <w:pPr>
              <w:pStyle w:val="13"/>
              <w:widowControl w:val="0"/>
              <w:wordWrap/>
              <w:autoSpaceDE w:val="0"/>
              <w:autoSpaceDN w:val="0"/>
              <w:adjustRightInd/>
              <w:snapToGrid/>
              <w:ind w:left="183" w:right="176"/>
              <w:jc w:val="center"/>
              <w:textAlignment w:val="auto"/>
              <w:rPr>
                <w:sz w:val="21"/>
              </w:rPr>
            </w:pPr>
            <w:bookmarkStart w:id="29" w:name="谈判文件的其他响应"/>
            <w:bookmarkEnd w:id="29"/>
            <w:r>
              <w:rPr>
                <w:sz w:val="21"/>
              </w:rPr>
              <w:t>谈判文件的其他响应</w:t>
            </w:r>
          </w:p>
        </w:tc>
        <w:tc>
          <w:tcPr>
            <w:tcW w:w="6463" w:type="dxa"/>
            <w:vAlign w:val="top"/>
          </w:tcPr>
          <w:p>
            <w:pPr>
              <w:pStyle w:val="13"/>
              <w:widowControl w:val="0"/>
              <w:wordWrap/>
              <w:autoSpaceDE w:val="0"/>
              <w:autoSpaceDN w:val="0"/>
              <w:adjustRightInd/>
              <w:snapToGrid/>
              <w:spacing w:before="1"/>
              <w:textAlignment w:val="auto"/>
              <w:rPr>
                <w:sz w:val="20"/>
              </w:rPr>
            </w:pPr>
          </w:p>
          <w:p>
            <w:pPr>
              <w:pStyle w:val="13"/>
              <w:widowControl w:val="0"/>
              <w:wordWrap/>
              <w:autoSpaceDE w:val="0"/>
              <w:autoSpaceDN w:val="0"/>
              <w:adjustRightInd/>
              <w:snapToGrid/>
              <w:ind w:left="107"/>
              <w:textAlignment w:val="auto"/>
              <w:rPr>
                <w:sz w:val="21"/>
              </w:rPr>
            </w:pPr>
            <w:bookmarkStart w:id="30" w:name="符合法律、法规和竞争性谈判文件中规定的其他实质性要求的"/>
            <w:bookmarkEnd w:id="30"/>
            <w:r>
              <w:rPr>
                <w:sz w:val="21"/>
              </w:rPr>
              <w:t>符合法律、法规和竞争性谈判文件中规定的其他实质性要求的</w:t>
            </w:r>
          </w:p>
        </w:tc>
      </w:tr>
    </w:tbl>
    <w:p>
      <w:pPr>
        <w:pStyle w:val="6"/>
        <w:widowControl w:val="0"/>
        <w:wordWrap/>
        <w:autoSpaceDE w:val="0"/>
        <w:autoSpaceDN w:val="0"/>
        <w:adjustRightInd/>
        <w:snapToGrid/>
        <w:spacing w:before="94" w:line="360" w:lineRule="exact"/>
        <w:ind w:left="212"/>
        <w:textAlignment w:val="auto"/>
      </w:pPr>
      <w:bookmarkStart w:id="31" w:name="谈判小组依据以上初步评审标准对谈判文件进行初步评审。有一项不符合评审标准的，作无"/>
      <w:bookmarkEnd w:id="31"/>
      <w:r>
        <w:t>谈判小组依据以上初步评审标准对谈判文件进行初步评审。有一项不符合评审标准的，作无效投标处理。</w:t>
      </w:r>
    </w:p>
    <w:p>
      <w:pPr>
        <w:widowControl w:val="0"/>
        <w:tabs>
          <w:tab w:val="left" w:pos="1784"/>
        </w:tabs>
        <w:wordWrap/>
        <w:autoSpaceDE w:val="0"/>
        <w:autoSpaceDN w:val="0"/>
        <w:adjustRightInd/>
        <w:snapToGrid/>
        <w:spacing w:before="110" w:line="360" w:lineRule="exact"/>
        <w:ind w:left="625" w:right="0" w:firstLine="0"/>
        <w:jc w:val="left"/>
        <w:textAlignment w:val="auto"/>
        <w:rPr>
          <w:b/>
          <w:sz w:val="21"/>
        </w:rPr>
      </w:pPr>
      <w:r>
        <w:rPr>
          <w:b/>
          <w:sz w:val="21"/>
        </w:rPr>
        <w:t>（七）谈</w:t>
      </w:r>
      <w:r>
        <w:rPr>
          <w:b/>
          <w:sz w:val="21"/>
        </w:rPr>
        <w:tab/>
      </w:r>
      <w:r>
        <w:rPr>
          <w:b/>
          <w:sz w:val="21"/>
        </w:rPr>
        <w:t>判</w:t>
      </w:r>
    </w:p>
    <w:p>
      <w:pPr>
        <w:pStyle w:val="6"/>
        <w:widowControl w:val="0"/>
        <w:wordWrap/>
        <w:autoSpaceDE w:val="0"/>
        <w:autoSpaceDN w:val="0"/>
        <w:adjustRightInd/>
        <w:snapToGrid/>
        <w:spacing w:before="96" w:line="360" w:lineRule="exact"/>
        <w:ind w:left="212" w:right="210" w:firstLine="403"/>
        <w:textAlignment w:val="auto"/>
      </w:pPr>
      <w:r>
        <w:t>1、谈判小组所有成员集中与单一供应商分别进行谈判。谈判中,谈判的任何一方不得透漏与谈判有关的信息。谈判文件有实质性变动的，谈判小组应当以书面形式通知所有参加谈判的供应商。</w:t>
      </w:r>
    </w:p>
    <w:p>
      <w:pPr>
        <w:pStyle w:val="6"/>
        <w:widowControl w:val="0"/>
        <w:wordWrap/>
        <w:autoSpaceDE w:val="0"/>
        <w:autoSpaceDN w:val="0"/>
        <w:adjustRightInd/>
        <w:snapToGrid/>
        <w:spacing w:line="360" w:lineRule="exact"/>
        <w:ind w:left="615"/>
        <w:textAlignment w:val="auto"/>
      </w:pPr>
      <w:r>
        <w:t>2、在谈判过程中，符合评审标准后，方可进行第二轮谈判。第二轮报价不得高于上一轮报价。</w:t>
      </w:r>
    </w:p>
    <w:p>
      <w:pPr>
        <w:widowControl w:val="0"/>
        <w:tabs>
          <w:tab w:val="left" w:pos="1784"/>
        </w:tabs>
        <w:wordWrap/>
        <w:autoSpaceDE w:val="0"/>
        <w:autoSpaceDN w:val="0"/>
        <w:adjustRightInd/>
        <w:snapToGrid/>
        <w:spacing w:before="110" w:line="360" w:lineRule="exact"/>
        <w:ind w:left="625" w:right="0" w:firstLine="0"/>
        <w:jc w:val="left"/>
        <w:textAlignment w:val="auto"/>
        <w:rPr>
          <w:b/>
          <w:sz w:val="21"/>
        </w:rPr>
      </w:pPr>
      <w:r>
        <w:rPr>
          <w:b/>
          <w:sz w:val="21"/>
        </w:rPr>
        <w:t>（竞争性谈判报价：一轮报价不得高于业主报价。业主报价计算方法：业主报价=项目预算金额×G，G   值：92%）</w:t>
      </w:r>
    </w:p>
    <w:p>
      <w:pPr>
        <w:pStyle w:val="6"/>
        <w:widowControl w:val="0"/>
        <w:wordWrap/>
        <w:autoSpaceDE w:val="0"/>
        <w:autoSpaceDN w:val="0"/>
        <w:adjustRightInd/>
        <w:snapToGrid/>
        <w:spacing w:before="20" w:line="360" w:lineRule="exact"/>
        <w:ind w:left="615"/>
        <w:textAlignment w:val="auto"/>
      </w:pPr>
      <w:r>
        <w:t>3、如不符合上述规定，视为未响应谈判文件实质性要求，按废标处理。</w:t>
      </w:r>
    </w:p>
    <w:p>
      <w:pPr>
        <w:widowControl w:val="0"/>
        <w:wordWrap/>
        <w:autoSpaceDE w:val="0"/>
        <w:autoSpaceDN w:val="0"/>
        <w:adjustRightInd/>
        <w:snapToGrid/>
        <w:spacing w:before="91" w:line="360" w:lineRule="exact"/>
        <w:ind w:left="522" w:right="0" w:firstLine="0"/>
        <w:jc w:val="left"/>
        <w:textAlignment w:val="auto"/>
        <w:rPr>
          <w:b/>
          <w:sz w:val="21"/>
        </w:rPr>
      </w:pPr>
      <w:r>
        <w:rPr>
          <w:b/>
          <w:sz w:val="21"/>
        </w:rPr>
        <w:t>（八）评审标准</w:t>
      </w:r>
    </w:p>
    <w:p>
      <w:pPr>
        <w:widowControl w:val="0"/>
        <w:wordWrap/>
        <w:autoSpaceDE w:val="0"/>
        <w:autoSpaceDN w:val="0"/>
        <w:adjustRightInd/>
        <w:snapToGrid/>
        <w:spacing w:before="91" w:line="360" w:lineRule="exact"/>
        <w:ind w:left="212" w:right="133" w:firstLine="412"/>
        <w:jc w:val="left"/>
        <w:textAlignment w:val="auto"/>
        <w:rPr>
          <w:b/>
          <w:sz w:val="21"/>
        </w:rPr>
      </w:pPr>
      <w:r>
        <w:rPr>
          <w:b/>
          <w:sz w:val="21"/>
          <w:u w:val="single"/>
        </w:rPr>
        <w:t>采用最低评标价法，即在全部满足谈判文件实质性要求的前提下，依据统一的价格要素评定最低报价，</w:t>
      </w:r>
      <w:r>
        <w:rPr>
          <w:b/>
          <w:spacing w:val="-11"/>
          <w:sz w:val="21"/>
          <w:u w:val="single"/>
        </w:rPr>
        <w:t>以提出最低报价的供应商作为成交候选人的评标方法。</w:t>
      </w:r>
      <w:r>
        <w:rPr>
          <w:b/>
          <w:spacing w:val="4"/>
          <w:sz w:val="21"/>
          <w:u w:val="single"/>
        </w:rPr>
        <w:t xml:space="preserve"> </w:t>
      </w:r>
    </w:p>
    <w:p>
      <w:pPr>
        <w:widowControl w:val="0"/>
        <w:wordWrap/>
        <w:autoSpaceDE w:val="0"/>
        <w:autoSpaceDN w:val="0"/>
        <w:adjustRightInd/>
        <w:snapToGrid/>
        <w:spacing w:before="0" w:line="360" w:lineRule="exact"/>
        <w:ind w:left="625" w:right="0" w:firstLine="0"/>
        <w:jc w:val="left"/>
        <w:textAlignment w:val="auto"/>
        <w:rPr>
          <w:b/>
          <w:sz w:val="21"/>
        </w:rPr>
      </w:pPr>
      <w:r>
        <w:rPr>
          <w:b/>
          <w:sz w:val="21"/>
        </w:rPr>
        <w:t>（九）推荐和确定成交人</w:t>
      </w:r>
    </w:p>
    <w:p>
      <w:pPr>
        <w:pStyle w:val="6"/>
        <w:widowControl w:val="0"/>
        <w:wordWrap/>
        <w:autoSpaceDE w:val="0"/>
        <w:autoSpaceDN w:val="0"/>
        <w:adjustRightInd/>
        <w:snapToGrid/>
        <w:spacing w:before="91" w:line="360" w:lineRule="exact"/>
        <w:ind w:left="212" w:right="268" w:firstLine="403"/>
        <w:textAlignment w:val="auto"/>
      </w:pPr>
      <w:r>
        <w:rPr>
          <w:spacing w:val="-3"/>
        </w:rPr>
        <w:t>根据评审标准，按有效投标报价由低到高顺序排列推荐</w:t>
      </w:r>
      <w:r>
        <w:t>3</w:t>
      </w:r>
      <w:r>
        <w:rPr>
          <w:spacing w:val="-8"/>
        </w:rPr>
        <w:t>名成交候选供应商。报价相同的，按技术指标优劣顺序排列。谈判小组讨论通过评审，并编写评标报告。</w:t>
      </w:r>
    </w:p>
    <w:p>
      <w:pPr>
        <w:widowControl w:val="0"/>
        <w:wordWrap/>
        <w:autoSpaceDE w:val="0"/>
        <w:autoSpaceDN w:val="0"/>
        <w:adjustRightInd/>
        <w:snapToGrid/>
        <w:spacing w:before="0" w:line="268" w:lineRule="exact"/>
        <w:ind w:left="527" w:right="0" w:firstLine="0"/>
        <w:jc w:val="left"/>
        <w:textAlignment w:val="auto"/>
        <w:rPr>
          <w:b/>
          <w:sz w:val="21"/>
        </w:rPr>
      </w:pPr>
      <w:r>
        <w:rPr>
          <w:b/>
          <w:sz w:val="21"/>
        </w:rPr>
        <w:t>（十）谈判结果的公示</w:t>
      </w:r>
    </w:p>
    <w:p>
      <w:pPr>
        <w:pStyle w:val="6"/>
        <w:widowControl w:val="0"/>
        <w:wordWrap/>
        <w:autoSpaceDE w:val="0"/>
        <w:autoSpaceDN w:val="0"/>
        <w:adjustRightInd/>
        <w:snapToGrid/>
        <w:spacing w:before="91" w:line="360" w:lineRule="exact"/>
        <w:ind w:left="212" w:right="268" w:firstLine="403"/>
        <w:textAlignment w:val="auto"/>
        <w:rPr>
          <w:spacing w:val="-3"/>
        </w:rPr>
      </w:pPr>
      <w:r>
        <w:rPr>
          <w:spacing w:val="-3"/>
        </w:rPr>
        <w:t>谈判结束后，谈判结果将在《河南省政府采购网》、《焦作市公共资源交易中心网》、《温县公共资源交易中心网》上公示，同时向中标人发放成交通知书。</w:t>
      </w:r>
    </w:p>
    <w:p>
      <w:pPr>
        <w:widowControl w:val="0"/>
        <w:wordWrap/>
        <w:autoSpaceDE w:val="0"/>
        <w:autoSpaceDN w:val="0"/>
        <w:adjustRightInd/>
        <w:snapToGrid/>
        <w:spacing w:before="0" w:line="268" w:lineRule="exact"/>
        <w:ind w:left="529" w:right="0" w:firstLine="0"/>
        <w:jc w:val="left"/>
        <w:textAlignment w:val="auto"/>
        <w:rPr>
          <w:b/>
          <w:sz w:val="21"/>
        </w:rPr>
      </w:pPr>
      <w:r>
        <w:rPr>
          <w:b/>
          <w:sz w:val="21"/>
        </w:rPr>
        <w:t>（十一）成交合同的签订</w:t>
      </w:r>
    </w:p>
    <w:p>
      <w:pPr>
        <w:pStyle w:val="6"/>
        <w:widowControl w:val="0"/>
        <w:wordWrap/>
        <w:autoSpaceDE w:val="0"/>
        <w:autoSpaceDN w:val="0"/>
        <w:adjustRightInd/>
        <w:snapToGrid/>
        <w:spacing w:before="69" w:line="321" w:lineRule="auto"/>
        <w:ind w:left="212" w:right="268" w:firstLine="420"/>
        <w:jc w:val="both"/>
        <w:textAlignment w:val="auto"/>
        <w:rPr>
          <w:rFonts w:hint="eastAsia" w:eastAsia="宋体"/>
          <w:lang w:eastAsia="zh-CN"/>
        </w:rPr>
      </w:pPr>
      <w:r>
        <w:rPr>
          <w:rFonts w:hint="eastAsia"/>
          <w:lang w:eastAsia="zh-CN"/>
        </w:rPr>
        <w:t>招标</w:t>
      </w:r>
      <w:r>
        <w:t>人应当确定排名第一的成交候选人为中标人。排名第一的成交候选人放弃中标、因不可抗拒力不能履行合同，不按照竞争性谈判文件要求提交履约保证金（如有），或者查实存在影响中标结果的违法行为、经行政主管部门依法认定并取消中标资格等情形的，</w:t>
      </w:r>
      <w:r>
        <w:rPr>
          <w:rFonts w:hint="eastAsia"/>
          <w:lang w:eastAsia="zh-CN"/>
        </w:rPr>
        <w:t>招标</w:t>
      </w:r>
      <w:r>
        <w:t>人原则上应重新招标；特殊情况下,确需顺延成交候选人的，</w:t>
      </w:r>
      <w:r>
        <w:rPr>
          <w:rFonts w:hint="eastAsia"/>
          <w:lang w:eastAsia="zh-CN"/>
        </w:rPr>
        <w:t>招标人</w:t>
      </w:r>
      <w: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r>
        <w:rPr>
          <w:rFonts w:hint="eastAsia"/>
          <w:lang w:eastAsia="zh-CN"/>
        </w:rPr>
        <w:t>。</w:t>
      </w:r>
    </w:p>
    <w:p>
      <w:pPr>
        <w:pStyle w:val="6"/>
        <w:widowControl w:val="0"/>
        <w:wordWrap/>
        <w:autoSpaceDE w:val="0"/>
        <w:autoSpaceDN w:val="0"/>
        <w:adjustRightInd/>
        <w:snapToGrid/>
        <w:spacing w:before="69" w:line="321" w:lineRule="auto"/>
        <w:ind w:left="212" w:right="268" w:firstLine="420"/>
        <w:jc w:val="both"/>
        <w:textAlignment w:val="auto"/>
      </w:pPr>
      <w:r>
        <w:rPr>
          <w:rFonts w:hint="eastAsia"/>
          <w:lang w:eastAsia="zh-CN"/>
        </w:rPr>
        <w:t>招标人</w:t>
      </w:r>
      <w:r>
        <w:t>自成交通知书发出之日起，</w:t>
      </w:r>
      <w:r>
        <w:rPr>
          <w:rFonts w:hint="eastAsia"/>
          <w:lang w:val="en-US" w:eastAsia="zh-CN"/>
        </w:rPr>
        <w:t>30</w:t>
      </w:r>
      <w:r>
        <w:t>日内按谈判文件的要求与供应商递交谈判响应性文件的约定，与成交供应商签订施工合同。</w:t>
      </w:r>
    </w:p>
    <w:p>
      <w:pPr>
        <w:widowControl w:val="0"/>
        <w:wordWrap/>
        <w:autoSpaceDE w:val="0"/>
        <w:autoSpaceDN w:val="0"/>
        <w:adjustRightInd/>
        <w:snapToGrid/>
        <w:spacing w:before="0" w:line="268" w:lineRule="exact"/>
        <w:ind w:left="529" w:right="0" w:firstLine="0"/>
        <w:jc w:val="left"/>
        <w:textAlignment w:val="auto"/>
        <w:rPr>
          <w:sz w:val="21"/>
        </w:rPr>
      </w:pPr>
      <w:r>
        <w:rPr>
          <w:b/>
          <w:sz w:val="21"/>
        </w:rPr>
        <w:t>（十二）争议的解决：</w:t>
      </w:r>
      <w:r>
        <w:rPr>
          <w:sz w:val="21"/>
        </w:rPr>
        <w:t>双方友好协商；提请主管部门进行调解；由需方所在地人民法院诉讼管辖。</w:t>
      </w:r>
    </w:p>
    <w:p>
      <w:pPr>
        <w:pStyle w:val="6"/>
        <w:widowControl w:val="0"/>
        <w:wordWrap/>
        <w:autoSpaceDE w:val="0"/>
        <w:autoSpaceDN w:val="0"/>
        <w:adjustRightInd/>
        <w:snapToGrid/>
        <w:spacing w:before="88" w:line="321" w:lineRule="auto"/>
        <w:ind w:left="212" w:right="266" w:firstLine="316"/>
        <w:textAlignment w:val="auto"/>
      </w:pPr>
      <w:r>
        <w:rPr>
          <w:b/>
        </w:rPr>
        <w:t>（十三）投标费用</w:t>
      </w:r>
      <w:r>
        <w:t>：无论投标过程中的作法和结果如何，供应商应自行承担所有参与投标有关的全部费用，</w:t>
      </w:r>
      <w:r>
        <w:rPr>
          <w:rFonts w:hint="eastAsia"/>
          <w:lang w:eastAsia="zh-CN"/>
        </w:rPr>
        <w:t>招标人</w:t>
      </w:r>
      <w:r>
        <w:t>和招标代理机构在任何情况下均无义务和责任承担上述费用。</w:t>
      </w:r>
    </w:p>
    <w:p>
      <w:pPr>
        <w:widowControl w:val="0"/>
        <w:wordWrap/>
        <w:autoSpaceDE w:val="0"/>
        <w:autoSpaceDN w:val="0"/>
        <w:adjustRightInd/>
        <w:snapToGrid/>
        <w:spacing w:before="0" w:line="268" w:lineRule="exact"/>
        <w:ind w:left="625" w:right="0" w:firstLine="0"/>
        <w:jc w:val="left"/>
        <w:textAlignment w:val="auto"/>
        <w:rPr>
          <w:b/>
          <w:sz w:val="21"/>
        </w:rPr>
      </w:pPr>
      <w:r>
        <w:rPr>
          <w:b/>
          <w:sz w:val="21"/>
        </w:rPr>
        <w:t>（十四）质疑和投诉</w:t>
      </w:r>
    </w:p>
    <w:p>
      <w:pPr>
        <w:pStyle w:val="6"/>
        <w:widowControl w:val="0"/>
        <w:wordWrap/>
        <w:autoSpaceDE w:val="0"/>
        <w:autoSpaceDN w:val="0"/>
        <w:adjustRightInd/>
        <w:snapToGrid/>
        <w:spacing w:before="91" w:line="321" w:lineRule="auto"/>
        <w:ind w:left="212" w:right="201" w:firstLine="420"/>
        <w:textAlignment w:val="auto"/>
      </w:pPr>
      <w:r>
        <w:rPr>
          <w:rFonts w:ascii="宋体" w:hAnsi="宋体" w:eastAsia="宋体" w:cs="宋体"/>
          <w:sz w:val="21"/>
          <w:szCs w:val="22"/>
          <w:lang w:val="zh-CN" w:eastAsia="zh-CN" w:bidi="zh-CN"/>
        </w:rPr>
        <w:t>供应商认为谈判文件、采购过程和中标、成交结果使自己的权益受到损害的，可以在知道或者应知其   权益受到损害之日起七个工作日内，以</w:t>
      </w:r>
      <w:r>
        <w:t>书面形式向</w:t>
      </w:r>
      <w:r>
        <w:rPr>
          <w:rFonts w:hint="eastAsia"/>
          <w:lang w:eastAsia="zh-CN"/>
        </w:rPr>
        <w:t>招标人</w:t>
      </w:r>
      <w:r>
        <w:t>提出质疑，否则不予受理。</w:t>
      </w:r>
    </w:p>
    <w:p>
      <w:pPr>
        <w:pStyle w:val="6"/>
        <w:widowControl w:val="0"/>
        <w:wordWrap/>
        <w:autoSpaceDE w:val="0"/>
        <w:autoSpaceDN w:val="0"/>
        <w:adjustRightInd/>
        <w:snapToGrid/>
        <w:spacing w:before="91" w:line="321" w:lineRule="auto"/>
        <w:ind w:left="212" w:right="201" w:firstLine="420"/>
        <w:textAlignment w:val="auto"/>
      </w:pPr>
      <w:r>
        <w:t>对于成交结果提出质疑、投诉的事项，经</w:t>
      </w:r>
      <w:r>
        <w:rPr>
          <w:rFonts w:hint="eastAsia"/>
          <w:lang w:eastAsia="zh-CN"/>
        </w:rPr>
        <w:t>招标人</w:t>
      </w:r>
      <w:r>
        <w:t>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w:t>
      </w:r>
      <w:r>
        <w:rPr>
          <w:rFonts w:hint="eastAsia"/>
          <w:lang w:eastAsia="zh-CN"/>
        </w:rPr>
        <w:t>招标人</w:t>
      </w:r>
      <w:r>
        <w:t>、行政监督部门驳回质疑和投诉，同时由行政监督部门对其记录不良行为，限制一定期限内在温县从事招投标活动，并在温县公共资源交易中心网站予以公示。</w:t>
      </w:r>
    </w:p>
    <w:p>
      <w:pPr>
        <w:widowControl w:val="0"/>
        <w:wordWrap/>
        <w:autoSpaceDE w:val="0"/>
        <w:autoSpaceDN w:val="0"/>
        <w:adjustRightInd/>
        <w:snapToGrid/>
        <w:spacing w:before="0" w:line="266" w:lineRule="exact"/>
        <w:ind w:left="625" w:right="0" w:firstLine="0"/>
        <w:jc w:val="left"/>
        <w:textAlignment w:val="auto"/>
        <w:rPr>
          <w:b/>
          <w:sz w:val="21"/>
        </w:rPr>
      </w:pPr>
      <w:r>
        <w:rPr>
          <w:b/>
          <w:sz w:val="21"/>
        </w:rPr>
        <w:t>（十五）其他补充内容</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1.为了促进中小企业发展，</w:t>
      </w:r>
      <w:r>
        <w:rPr>
          <w:rFonts w:hint="eastAsia" w:ascii="宋体" w:hAnsi="宋体" w:cs="宋体"/>
          <w:bCs/>
          <w:szCs w:val="21"/>
        </w:rPr>
        <w:t>根据</w:t>
      </w:r>
      <w:r>
        <w:rPr>
          <w:rFonts w:hint="eastAsia" w:ascii="宋体" w:hAnsi="宋体" w:cs="宋体"/>
          <w:bCs/>
          <w:szCs w:val="21"/>
          <w:lang w:eastAsia="zh-CN"/>
        </w:rPr>
        <w:t>关于印发</w:t>
      </w:r>
      <w:r>
        <w:rPr>
          <w:rFonts w:hint="eastAsia" w:ascii="宋体" w:hAnsi="宋体" w:cs="宋体"/>
          <w:bCs/>
          <w:szCs w:val="21"/>
        </w:rPr>
        <w:t>《政府采购</w:t>
      </w:r>
      <w:r>
        <w:rPr>
          <w:rFonts w:hint="eastAsia" w:ascii="宋体" w:hAnsi="宋体" w:cs="宋体"/>
          <w:bCs/>
          <w:szCs w:val="21"/>
          <w:lang w:eastAsia="zh-CN"/>
        </w:rPr>
        <w:t>促进中小企业发展管理办法</w:t>
      </w:r>
      <w:r>
        <w:rPr>
          <w:rFonts w:hint="eastAsia" w:ascii="宋体" w:hAnsi="宋体" w:cs="宋体"/>
          <w:bCs/>
          <w:szCs w:val="21"/>
        </w:rPr>
        <w:t>》</w:t>
      </w:r>
      <w:r>
        <w:rPr>
          <w:rFonts w:hint="eastAsia" w:ascii="宋体" w:hAnsi="宋体" w:cs="宋体"/>
          <w:bCs/>
          <w:szCs w:val="21"/>
          <w:lang w:eastAsia="zh-CN"/>
        </w:rPr>
        <w:t>的通知财库</w:t>
      </w:r>
      <w:r>
        <w:rPr>
          <w:rFonts w:hint="eastAsia" w:ascii="宋体" w:hAnsi="宋体" w:cs="宋体"/>
          <w:kern w:val="0"/>
          <w:szCs w:val="21"/>
          <w:lang w:val="zh-CN"/>
        </w:rPr>
        <w:t>[</w:t>
      </w:r>
      <w:r>
        <w:rPr>
          <w:rFonts w:hint="eastAsia" w:ascii="宋体" w:hAnsi="宋体" w:cs="宋体"/>
          <w:bCs/>
          <w:szCs w:val="21"/>
          <w:lang w:val="en-US" w:eastAsia="zh-CN"/>
        </w:rPr>
        <w:t>2020</w:t>
      </w:r>
      <w:r>
        <w:rPr>
          <w:rFonts w:hint="eastAsia" w:ascii="宋体" w:hAnsi="宋体" w:cs="宋体"/>
          <w:kern w:val="0"/>
          <w:szCs w:val="21"/>
          <w:lang w:val="zh-CN"/>
        </w:rPr>
        <w:t>]</w:t>
      </w:r>
      <w:r>
        <w:rPr>
          <w:rFonts w:hint="eastAsia" w:ascii="宋体" w:hAnsi="宋体" w:cs="宋体"/>
          <w:bCs/>
          <w:szCs w:val="21"/>
          <w:lang w:val="en-US" w:eastAsia="zh-CN"/>
        </w:rPr>
        <w:t>46</w:t>
      </w:r>
      <w:r>
        <w:rPr>
          <w:rFonts w:hint="eastAsia" w:ascii="宋体" w:hAnsi="宋体" w:cs="宋体"/>
          <w:bCs/>
          <w:szCs w:val="21"/>
        </w:rPr>
        <w:t>号文相关规定，</w:t>
      </w:r>
      <w:r>
        <w:rPr>
          <w:rFonts w:hint="eastAsia" w:ascii="宋体" w:hAnsi="宋体" w:cs="宋体"/>
          <w:kern w:val="0"/>
          <w:szCs w:val="21"/>
          <w:lang w:val="zh-CN"/>
        </w:rPr>
        <w:t>关于小微企业价格折扣的说明：</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1.1 对</w:t>
      </w:r>
      <w:r>
        <w:rPr>
          <w:rFonts w:hint="eastAsia" w:ascii="宋体" w:hAnsi="宋体" w:cs="宋体"/>
          <w:kern w:val="0"/>
          <w:szCs w:val="21"/>
          <w:lang w:val="zh-CN"/>
        </w:rPr>
        <w:t>小型和微型企业的报价给予</w:t>
      </w:r>
      <w:r>
        <w:rPr>
          <w:rFonts w:hint="eastAsia" w:ascii="宋体" w:hAnsi="宋体" w:cs="宋体"/>
          <w:kern w:val="0"/>
          <w:szCs w:val="21"/>
          <w:lang w:val="en-US" w:eastAsia="zh-CN"/>
        </w:rPr>
        <w:t>5</w:t>
      </w:r>
      <w:r>
        <w:rPr>
          <w:rFonts w:hint="eastAsia" w:ascii="宋体" w:hAnsi="宋体" w:cs="宋体"/>
          <w:kern w:val="0"/>
          <w:szCs w:val="21"/>
          <w:lang w:val="zh-CN"/>
        </w:rPr>
        <w:t>%的扣除，用扣除后的价格参与评审排序，小微企业报价=小微企业报价×（1-</w:t>
      </w:r>
      <w:r>
        <w:rPr>
          <w:rFonts w:hint="eastAsia" w:ascii="宋体" w:hAnsi="宋体" w:cs="宋体"/>
          <w:kern w:val="0"/>
          <w:szCs w:val="21"/>
          <w:lang w:val="en-US" w:eastAsia="zh-CN"/>
        </w:rPr>
        <w:t>5</w:t>
      </w:r>
      <w:r>
        <w:rPr>
          <w:rFonts w:hint="eastAsia" w:ascii="宋体" w:hAnsi="宋体" w:cs="宋体"/>
          <w:kern w:val="0"/>
          <w:szCs w:val="21"/>
          <w:lang w:val="zh-CN"/>
        </w:rPr>
        <w:t>%）。中小企业划型标准见《关于印发中小企业划型标准规定的通知》（工信部联企业[</w:t>
      </w:r>
      <w:r>
        <w:rPr>
          <w:rFonts w:hint="eastAsia" w:ascii="宋体" w:hAnsi="宋体" w:cs="宋体"/>
          <w:kern w:val="0"/>
          <w:szCs w:val="21"/>
        </w:rPr>
        <w:t>2011</w:t>
      </w:r>
      <w:r>
        <w:rPr>
          <w:rFonts w:hint="eastAsia" w:ascii="宋体" w:hAnsi="宋体" w:cs="宋体"/>
          <w:kern w:val="0"/>
          <w:szCs w:val="21"/>
          <w:lang w:val="zh-CN"/>
        </w:rPr>
        <w:t>]</w:t>
      </w:r>
      <w:r>
        <w:rPr>
          <w:rFonts w:hint="eastAsia" w:ascii="宋体" w:hAnsi="宋体" w:cs="宋体"/>
          <w:kern w:val="0"/>
          <w:szCs w:val="21"/>
        </w:rPr>
        <w:t>300号</w:t>
      </w:r>
      <w:r>
        <w:rPr>
          <w:rFonts w:hint="eastAsia" w:ascii="宋体" w:hAnsi="宋体" w:cs="宋体"/>
          <w:kern w:val="0"/>
          <w:szCs w:val="21"/>
          <w:lang w:val="zh-CN"/>
        </w:rPr>
        <w:t>）。</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 xml:space="preserve">1.2 </w:t>
      </w:r>
      <w:r>
        <w:rPr>
          <w:rFonts w:hint="eastAsia" w:ascii="宋体" w:hAnsi="宋体" w:cs="宋体"/>
          <w:kern w:val="0"/>
          <w:szCs w:val="21"/>
          <w:lang w:val="zh-CN"/>
        </w:rPr>
        <w:t>本次采购对小型和微型企业应当符合以下条件：</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1.2.1 投标人</w:t>
      </w:r>
      <w:r>
        <w:rPr>
          <w:rFonts w:hint="eastAsia" w:ascii="宋体" w:hAnsi="宋体" w:cs="宋体"/>
          <w:kern w:val="0"/>
          <w:szCs w:val="21"/>
          <w:lang w:val="zh-CN"/>
        </w:rPr>
        <w:t>为小型和微型企业；</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 xml:space="preserve">1.2.2 </w:t>
      </w:r>
      <w:r>
        <w:rPr>
          <w:rFonts w:hint="eastAsia" w:ascii="宋体" w:hAnsi="宋体" w:cs="宋体"/>
          <w:kern w:val="0"/>
          <w:szCs w:val="21"/>
          <w:lang w:val="zh-CN"/>
        </w:rPr>
        <w:t>符合小微企业价格折扣的投标人应按下列要求提供相关证明材料，没有提供证明材料的投标人将被认为不接受报价的扣除，用原报价参与评审。参加本项目的中小企业应当提供《中小企业声明函》并同时提供证明材料（企业所在地县级以上相关主管部门开具的认定意见原件或者能在全国企业信用信息公示系统网站小微企业名录中查询到并附上网站截图）。</w:t>
      </w:r>
    </w:p>
    <w:p>
      <w:pPr>
        <w:pStyle w:val="6"/>
        <w:spacing w:line="380" w:lineRule="exact"/>
        <w:ind w:firstLine="420" w:firstLineChars="200"/>
        <w:rPr>
          <w:rFonts w:ascii="宋体" w:hAnsi="宋体" w:cs="宋体"/>
          <w:kern w:val="0"/>
          <w:szCs w:val="21"/>
          <w:lang w:val="zh-CN"/>
        </w:rPr>
      </w:pPr>
      <w:r>
        <w:rPr>
          <w:rFonts w:hint="eastAsia" w:ascii="宋体" w:hAnsi="宋体" w:cs="宋体"/>
          <w:kern w:val="0"/>
          <w:szCs w:val="21"/>
        </w:rPr>
        <w:t>2.为了发挥政府采购促进残疾人就业的作用，进一步保障残疾人权益，根据财库[2017]141号的规定，对残疾人福利性单位报价给予6%的扣除，用扣除后的价格参与评审排序，残疾人福利性单位报价=残疾人福利性单位报价</w:t>
      </w:r>
      <w:r>
        <w:rPr>
          <w:rFonts w:hint="eastAsia" w:ascii="宋体" w:hAnsi="宋体" w:cs="宋体"/>
          <w:kern w:val="0"/>
          <w:szCs w:val="21"/>
          <w:lang w:val="zh-CN"/>
        </w:rPr>
        <w:t>×（1-6%）。</w:t>
      </w:r>
    </w:p>
    <w:p>
      <w:pPr>
        <w:pStyle w:val="6"/>
        <w:spacing w:line="380" w:lineRule="exact"/>
        <w:ind w:firstLine="420" w:firstLineChars="200"/>
        <w:rPr>
          <w:rFonts w:ascii="宋体" w:hAnsi="宋体" w:cs="宋体"/>
          <w:kern w:val="0"/>
          <w:szCs w:val="21"/>
        </w:rPr>
      </w:pPr>
      <w:r>
        <w:rPr>
          <w:rFonts w:hint="eastAsia" w:ascii="宋体" w:hAnsi="宋体" w:cs="宋体"/>
          <w:kern w:val="0"/>
          <w:szCs w:val="21"/>
        </w:rPr>
        <w:t>2.1残疾人福利性单位应当符合以下条件：</w:t>
      </w:r>
    </w:p>
    <w:p>
      <w:pPr>
        <w:widowControl/>
        <w:spacing w:line="380" w:lineRule="exact"/>
        <w:ind w:firstLine="440" w:firstLineChars="200"/>
        <w:jc w:val="left"/>
        <w:rPr>
          <w:rFonts w:ascii="宋体" w:hAnsi="宋体" w:cs="宋体"/>
          <w:kern w:val="0"/>
          <w:szCs w:val="21"/>
        </w:rPr>
      </w:pPr>
      <w:r>
        <w:rPr>
          <w:rFonts w:hint="eastAsia" w:ascii="宋体" w:hAnsi="宋体" w:cs="宋体"/>
          <w:kern w:val="0"/>
          <w:szCs w:val="21"/>
        </w:rPr>
        <w:t>2.1.1 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pPr>
        <w:widowControl/>
        <w:spacing w:line="380" w:lineRule="exact"/>
        <w:ind w:firstLine="440" w:firstLineChars="200"/>
        <w:jc w:val="left"/>
        <w:rPr>
          <w:rFonts w:ascii="宋体" w:hAnsi="宋体" w:cs="宋体"/>
          <w:kern w:val="0"/>
          <w:szCs w:val="21"/>
        </w:rPr>
      </w:pPr>
      <w:r>
        <w:rPr>
          <w:rFonts w:hint="eastAsia" w:ascii="宋体" w:hAnsi="宋体" w:cs="宋体"/>
          <w:kern w:val="0"/>
          <w:szCs w:val="21"/>
        </w:rPr>
        <w:t>中标、成交投标人为残疾人福利性单位的，</w:t>
      </w:r>
      <w:r>
        <w:rPr>
          <w:rFonts w:hint="eastAsia" w:cs="宋体"/>
          <w:kern w:val="0"/>
          <w:szCs w:val="21"/>
          <w:lang w:eastAsia="zh-CN"/>
        </w:rPr>
        <w:t>招标人</w:t>
      </w:r>
      <w:r>
        <w:rPr>
          <w:rFonts w:hint="eastAsia" w:ascii="宋体" w:hAnsi="宋体" w:cs="宋体"/>
          <w:kern w:val="0"/>
          <w:szCs w:val="21"/>
        </w:rPr>
        <w:t>或者其委托的采购代理机构应当随中标、成交结果同时公告其《残疾人福利性单位声明函》，接受社会监督。</w:t>
      </w:r>
    </w:p>
    <w:p>
      <w:pPr>
        <w:widowControl/>
        <w:spacing w:line="380" w:lineRule="exact"/>
        <w:ind w:firstLine="440" w:firstLineChars="200"/>
        <w:jc w:val="left"/>
        <w:rPr>
          <w:rFonts w:ascii="宋体" w:hAnsi="宋体" w:cs="宋体"/>
          <w:kern w:val="0"/>
          <w:szCs w:val="21"/>
        </w:rPr>
      </w:pPr>
      <w:r>
        <w:rPr>
          <w:rFonts w:hint="eastAsia" w:ascii="宋体" w:hAnsi="宋体" w:cs="宋体"/>
          <w:kern w:val="0"/>
          <w:szCs w:val="21"/>
        </w:rPr>
        <w:t>投标人提供的《残疾人福利性单位声明函》与事实不符的，依照《政府采购法》第七十七条第一款的规定追究法律责任。</w:t>
      </w:r>
    </w:p>
    <w:p>
      <w:pPr>
        <w:pStyle w:val="6"/>
        <w:spacing w:line="380" w:lineRule="exact"/>
        <w:ind w:firstLine="420" w:firstLineChars="200"/>
        <w:rPr>
          <w:rFonts w:ascii="宋体" w:hAnsi="宋体" w:cs="宋体"/>
          <w:kern w:val="0"/>
          <w:szCs w:val="21"/>
        </w:rPr>
      </w:pPr>
      <w:r>
        <w:rPr>
          <w:rFonts w:hint="eastAsia" w:ascii="宋体" w:hAnsi="宋体" w:cs="宋体"/>
          <w:kern w:val="0"/>
          <w:szCs w:val="21"/>
        </w:rPr>
        <w:t>2.1.2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adjustRightInd w:val="0"/>
        <w:spacing w:line="380" w:lineRule="exact"/>
        <w:ind w:firstLine="431" w:firstLineChars="196"/>
        <w:rPr>
          <w:rFonts w:ascii="宋体" w:hAnsi="宋体" w:cs="宋体"/>
          <w:kern w:val="0"/>
          <w:szCs w:val="21"/>
          <w:lang w:val="zh-CN"/>
        </w:rPr>
      </w:pPr>
      <w:r>
        <w:rPr>
          <w:rFonts w:hint="eastAsia" w:ascii="宋体" w:hAnsi="宋体" w:cs="宋体"/>
          <w:bCs/>
          <w:szCs w:val="21"/>
        </w:rPr>
        <w:t>3.依照《财政部、司法部关于政府采购支持监狱企业发展有关问题的通知》（财库〔2014〕68号）的规定，对监狱企业报价给予6%的扣除，用扣除后的价格参与评审排序，监狱企业报价=监狱企业报价</w:t>
      </w:r>
      <w:r>
        <w:rPr>
          <w:rFonts w:hint="eastAsia" w:ascii="宋体" w:hAnsi="宋体" w:cs="宋体"/>
          <w:kern w:val="0"/>
          <w:szCs w:val="21"/>
          <w:lang w:val="zh-CN"/>
        </w:rPr>
        <w:t>×（1-6%）。</w:t>
      </w:r>
    </w:p>
    <w:p>
      <w:pPr>
        <w:adjustRightInd w:val="0"/>
        <w:spacing w:line="380" w:lineRule="exact"/>
        <w:ind w:firstLine="440" w:firstLineChars="200"/>
        <w:rPr>
          <w:rFonts w:ascii="宋体" w:hAnsi="宋体" w:cs="宋体"/>
          <w:bCs/>
          <w:szCs w:val="21"/>
        </w:rPr>
      </w:pPr>
      <w:r>
        <w:rPr>
          <w:rFonts w:hint="eastAsia" w:ascii="宋体" w:hAnsi="宋体" w:cs="宋体"/>
          <w:bCs/>
          <w:szCs w:val="21"/>
        </w:rPr>
        <w:t>3.1.监狱企业应当符合以下条件：</w:t>
      </w:r>
    </w:p>
    <w:p>
      <w:pPr>
        <w:adjustRightInd w:val="0"/>
        <w:spacing w:line="380" w:lineRule="exact"/>
        <w:ind w:firstLine="440" w:firstLineChars="200"/>
        <w:rPr>
          <w:rFonts w:ascii="宋体" w:hAnsi="宋体" w:cs="宋体"/>
          <w:kern w:val="0"/>
          <w:szCs w:val="21"/>
          <w:lang w:val="zh-CN"/>
        </w:rPr>
      </w:pPr>
      <w:r>
        <w:rPr>
          <w:rFonts w:hint="eastAsia" w:ascii="宋体" w:hAnsi="宋体" w:cs="宋体"/>
          <w:bCs/>
          <w:szCs w:val="21"/>
        </w:rPr>
        <w:t>3.1.1 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宋体" w:hAnsi="宋体" w:cs="宋体"/>
          <w:kern w:val="0"/>
          <w:szCs w:val="21"/>
          <w:lang w:val="zh-CN"/>
        </w:rPr>
        <w:t>监狱企业参加政府采购活动时，应当提供由省级以上监狱管理局、戒毒管理局（含新疆生产建设兵团）出具的属于监狱企业的证明文件。没有提供证明材料的投标人将被视为不接受报价的扣除，用原报价参与评审。</w:t>
      </w:r>
    </w:p>
    <w:p>
      <w:pPr>
        <w:adjustRightInd w:val="0"/>
        <w:spacing w:line="380" w:lineRule="exact"/>
        <w:ind w:firstLine="440" w:firstLineChars="200"/>
        <w:rPr>
          <w:rFonts w:ascii="宋体" w:hAnsi="宋体" w:cs="宋体"/>
          <w:bCs/>
          <w:szCs w:val="21"/>
        </w:rPr>
      </w:pPr>
      <w:r>
        <w:rPr>
          <w:rFonts w:hint="eastAsia" w:ascii="宋体" w:hAnsi="宋体" w:cs="宋体"/>
          <w:bCs/>
          <w:szCs w:val="21"/>
        </w:rPr>
        <w:t>3.1.2 在政府采购活动时，监狱企业视同小型、微型企业，享受预留份额、评审中价格扣除等政府采购促进中小企业发展的政府采购政策。向监狱企业采购的金额，计入面向中小企业采购的统计数据。</w:t>
      </w:r>
    </w:p>
    <w:p>
      <w:pPr>
        <w:pStyle w:val="6"/>
        <w:spacing w:line="380" w:lineRule="exact"/>
        <w:ind w:firstLine="420" w:firstLineChars="200"/>
        <w:rPr>
          <w:rFonts w:ascii="宋体" w:hAnsi="宋体" w:cs="宋体"/>
          <w:bCs/>
          <w:szCs w:val="21"/>
        </w:rPr>
      </w:pPr>
      <w:r>
        <w:rPr>
          <w:rFonts w:hint="eastAsia" w:ascii="宋体" w:hAnsi="宋体" w:cs="宋体"/>
          <w:bCs/>
          <w:szCs w:val="21"/>
        </w:rPr>
        <w:t>4.其它未尽事宜，按国家有关法律、法规执行。</w:t>
      </w:r>
    </w:p>
    <w:p>
      <w:pPr>
        <w:pStyle w:val="6"/>
        <w:widowControl w:val="0"/>
        <w:wordWrap/>
        <w:autoSpaceDE w:val="0"/>
        <w:autoSpaceDN w:val="0"/>
        <w:adjustRightInd/>
        <w:snapToGrid/>
        <w:textAlignment w:val="auto"/>
        <w:rPr>
          <w:sz w:val="20"/>
        </w:rPr>
      </w:pPr>
    </w:p>
    <w:p>
      <w:pPr>
        <w:pStyle w:val="7"/>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8"/>
        <w:textAlignment w:val="auto"/>
        <w:rPr>
          <w:sz w:val="16"/>
        </w:rPr>
      </w:pPr>
    </w:p>
    <w:p>
      <w:pPr>
        <w:pStyle w:val="3"/>
        <w:widowControl w:val="0"/>
        <w:wordWrap/>
        <w:autoSpaceDE w:val="0"/>
        <w:autoSpaceDN w:val="0"/>
        <w:adjustRightInd/>
        <w:snapToGrid/>
        <w:spacing w:before="54"/>
        <w:ind w:right="56"/>
        <w:textAlignment w:val="auto"/>
      </w:pPr>
      <w:bookmarkStart w:id="32" w:name="三、工程量清单（另附）"/>
      <w:bookmarkEnd w:id="32"/>
      <w:bookmarkStart w:id="33" w:name="_bookmark2"/>
      <w:bookmarkEnd w:id="33"/>
    </w:p>
    <w:p>
      <w:pPr>
        <w:pStyle w:val="3"/>
        <w:widowControl w:val="0"/>
        <w:wordWrap/>
        <w:autoSpaceDE w:val="0"/>
        <w:autoSpaceDN w:val="0"/>
        <w:adjustRightInd/>
        <w:snapToGrid/>
        <w:spacing w:before="54"/>
        <w:ind w:right="56"/>
        <w:textAlignment w:val="auto"/>
      </w:pPr>
      <w:r>
        <w:t>三、工程量清单</w:t>
      </w:r>
      <w:r>
        <w:rPr>
          <w:rFonts w:hint="eastAsia"/>
          <w:lang w:eastAsia="zh-CN"/>
        </w:rPr>
        <w:t>及图纸</w:t>
      </w:r>
      <w:r>
        <w:t>（另附）</w:t>
      </w:r>
    </w:p>
    <w:p>
      <w:pPr>
        <w:widowControl w:val="0"/>
        <w:wordWrap/>
        <w:autoSpaceDE w:val="0"/>
        <w:autoSpaceDN w:val="0"/>
        <w:adjustRightInd/>
        <w:snapToGrid/>
        <w:spacing w:after="0"/>
        <w:textAlignment w:val="auto"/>
        <w:sectPr>
          <w:footerReference r:id="rId5" w:type="default"/>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2"/>
        </w:rPr>
      </w:pPr>
    </w:p>
    <w:p>
      <w:pPr>
        <w:widowControl w:val="0"/>
        <w:wordWrap/>
        <w:autoSpaceDE w:val="0"/>
        <w:autoSpaceDN w:val="0"/>
        <w:adjustRightInd/>
        <w:snapToGrid/>
        <w:spacing w:before="55"/>
        <w:ind w:left="0" w:right="58" w:firstLine="0"/>
        <w:jc w:val="center"/>
        <w:textAlignment w:val="auto"/>
        <w:rPr>
          <w:b/>
          <w:sz w:val="32"/>
        </w:rPr>
      </w:pPr>
      <w:r>
        <w:rPr>
          <w:b/>
          <w:sz w:val="32"/>
        </w:rPr>
        <w:t>四、合同签订及条款</w:t>
      </w:r>
    </w:p>
    <w:p>
      <w:pPr>
        <w:pStyle w:val="6"/>
        <w:widowControl w:val="0"/>
        <w:wordWrap/>
        <w:autoSpaceDE w:val="0"/>
        <w:autoSpaceDN w:val="0"/>
        <w:adjustRightInd/>
        <w:snapToGrid/>
        <w:spacing w:before="4"/>
        <w:textAlignment w:val="auto"/>
        <w:rPr>
          <w:b/>
          <w:sz w:val="38"/>
        </w:rPr>
      </w:pPr>
    </w:p>
    <w:p>
      <w:pPr>
        <w:pStyle w:val="4"/>
        <w:widowControl w:val="0"/>
        <w:wordWrap/>
        <w:autoSpaceDE w:val="0"/>
        <w:autoSpaceDN w:val="0"/>
        <w:adjustRightInd/>
        <w:snapToGrid/>
        <w:spacing w:line="343" w:lineRule="auto"/>
        <w:ind w:left="3712" w:right="3763"/>
        <w:jc w:val="center"/>
        <w:textAlignment w:val="auto"/>
      </w:pPr>
      <w:r>
        <w:t xml:space="preserve">第一节 通用合同条款  </w:t>
      </w:r>
      <w:r>
        <w:rPr>
          <w:spacing w:val="-2"/>
        </w:rPr>
        <w:t>按国家通用合同条款执行</w:t>
      </w:r>
      <w:r>
        <w:t>第二节 专用合同条款</w:t>
      </w:r>
    </w:p>
    <w:p>
      <w:pPr>
        <w:pStyle w:val="12"/>
        <w:widowControl w:val="0"/>
        <w:numPr>
          <w:ilvl w:val="0"/>
          <w:numId w:val="2"/>
        </w:numPr>
        <w:tabs>
          <w:tab w:val="left" w:pos="844"/>
        </w:tabs>
        <w:wordWrap/>
        <w:autoSpaceDE w:val="0"/>
        <w:autoSpaceDN w:val="0"/>
        <w:adjustRightInd/>
        <w:snapToGrid/>
        <w:spacing w:before="28" w:after="0" w:line="240" w:lineRule="auto"/>
        <w:ind w:left="844" w:right="0" w:hanging="212"/>
        <w:jc w:val="left"/>
        <w:textAlignment w:val="auto"/>
        <w:rPr>
          <w:sz w:val="19"/>
        </w:rPr>
      </w:pPr>
      <w:r>
        <w:rPr>
          <w:sz w:val="21"/>
        </w:rPr>
        <w:t>一般约定</w:t>
      </w:r>
    </w:p>
    <w:p>
      <w:pPr>
        <w:pStyle w:val="12"/>
        <w:widowControl w:val="0"/>
        <w:numPr>
          <w:ilvl w:val="1"/>
          <w:numId w:val="2"/>
        </w:numPr>
        <w:tabs>
          <w:tab w:val="left" w:pos="1000"/>
        </w:tabs>
        <w:wordWrap/>
        <w:autoSpaceDE w:val="0"/>
        <w:autoSpaceDN w:val="0"/>
        <w:adjustRightInd/>
        <w:snapToGrid/>
        <w:spacing w:before="173" w:after="0" w:line="240" w:lineRule="auto"/>
        <w:ind w:left="1000" w:right="0" w:hanging="368"/>
        <w:jc w:val="left"/>
        <w:textAlignment w:val="auto"/>
        <w:rPr>
          <w:sz w:val="21"/>
        </w:rPr>
      </w:pPr>
      <w:r>
        <w:rPr>
          <w:sz w:val="21"/>
        </w:rPr>
        <w:t>词语定义</w:t>
      </w:r>
    </w:p>
    <w:p>
      <w:pPr>
        <w:pStyle w:val="12"/>
        <w:widowControl w:val="0"/>
        <w:numPr>
          <w:ilvl w:val="2"/>
          <w:numId w:val="3"/>
        </w:numPr>
        <w:tabs>
          <w:tab w:val="left" w:pos="1212"/>
        </w:tabs>
        <w:wordWrap/>
        <w:autoSpaceDE w:val="0"/>
        <w:autoSpaceDN w:val="0"/>
        <w:adjustRightInd/>
        <w:snapToGrid/>
        <w:spacing w:before="170" w:after="0" w:line="240" w:lineRule="auto"/>
        <w:ind w:left="1211" w:right="0" w:hanging="580"/>
        <w:jc w:val="left"/>
        <w:textAlignment w:val="auto"/>
        <w:rPr>
          <w:sz w:val="21"/>
        </w:rPr>
      </w:pPr>
      <w:r>
        <w:rPr>
          <w:sz w:val="21"/>
        </w:rPr>
        <w:t>合同当事人和人员</w:t>
      </w:r>
    </w:p>
    <w:p>
      <w:pPr>
        <w:pStyle w:val="12"/>
        <w:widowControl w:val="0"/>
        <w:numPr>
          <w:ilvl w:val="3"/>
          <w:numId w:val="3"/>
        </w:numPr>
        <w:tabs>
          <w:tab w:val="left" w:pos="1420"/>
          <w:tab w:val="left" w:pos="4516"/>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发包人：</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tabs>
          <w:tab w:val="left" w:pos="4989"/>
        </w:tabs>
        <w:wordWrap/>
        <w:autoSpaceDE w:val="0"/>
        <w:autoSpaceDN w:val="0"/>
        <w:adjustRightInd/>
        <w:snapToGrid/>
        <w:spacing w:before="173"/>
        <w:ind w:left="1264"/>
        <w:textAlignment w:val="auto"/>
        <w:rPr>
          <w:rFonts w:ascii="Times New Roman" w:eastAsia="Times New Roman"/>
        </w:rPr>
      </w:pPr>
      <w:r>
        <w:rPr>
          <w:rFonts w:ascii="宋体" w:hAnsi="宋体" w:eastAsia="宋体" w:cs="宋体"/>
          <w:sz w:val="21"/>
          <w:szCs w:val="22"/>
          <w:lang w:val="zh-CN" w:eastAsia="zh-CN" w:bidi="zh-CN"/>
        </w:rPr>
        <w:t>发包人驻工地代表</w:t>
      </w:r>
      <w:r>
        <w:rPr>
          <w:w w:val="95"/>
        </w:rPr>
        <w:t>：</w:t>
      </w:r>
      <w:r>
        <w:rPr>
          <w:rFonts w:ascii="Times New Roman" w:eastAsia="Times New Roman"/>
          <w:w w:val="95"/>
          <w:u w:val="single"/>
        </w:rPr>
        <w:t xml:space="preserve"> </w:t>
      </w:r>
      <w:r>
        <w:rPr>
          <w:rFonts w:ascii="Times New Roman" w:eastAsia="Times New Roman"/>
          <w:u w:val="single"/>
        </w:rPr>
        <w:tab/>
      </w:r>
    </w:p>
    <w:p>
      <w:pPr>
        <w:pStyle w:val="12"/>
        <w:widowControl w:val="0"/>
        <w:numPr>
          <w:ilvl w:val="3"/>
          <w:numId w:val="3"/>
        </w:numPr>
        <w:tabs>
          <w:tab w:val="left" w:pos="1420"/>
          <w:tab w:val="left" w:pos="5147"/>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承包人：</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tabs>
          <w:tab w:val="left" w:pos="4883"/>
        </w:tabs>
        <w:wordWrap/>
        <w:autoSpaceDE w:val="0"/>
        <w:autoSpaceDN w:val="0"/>
        <w:adjustRightInd/>
        <w:snapToGrid/>
        <w:spacing w:before="170"/>
        <w:ind w:left="1264"/>
        <w:textAlignment w:val="auto"/>
        <w:rPr>
          <w:rFonts w:ascii="Times New Roman" w:eastAsia="Times New Roman"/>
        </w:rPr>
      </w:pPr>
      <w:r>
        <w:rPr>
          <w:rFonts w:ascii="宋体" w:hAnsi="宋体" w:eastAsia="宋体" w:cs="宋体"/>
          <w:sz w:val="21"/>
          <w:szCs w:val="22"/>
          <w:lang w:val="zh-CN" w:eastAsia="zh-CN" w:bidi="zh-CN"/>
        </w:rPr>
        <w:t>建造师：</w:t>
      </w:r>
      <w:r>
        <w:rPr>
          <w:rFonts w:ascii="Times New Roman" w:eastAsia="Times New Roman"/>
          <w:w w:val="95"/>
          <w:u w:val="single"/>
        </w:rPr>
        <w:t xml:space="preserve"> </w:t>
      </w:r>
      <w:r>
        <w:rPr>
          <w:rFonts w:ascii="Times New Roman" w:eastAsia="Times New Roman"/>
          <w:u w:val="single"/>
        </w:rPr>
        <w:tab/>
      </w:r>
    </w:p>
    <w:p>
      <w:pPr>
        <w:pStyle w:val="6"/>
        <w:widowControl w:val="0"/>
        <w:tabs>
          <w:tab w:val="left" w:pos="5251"/>
        </w:tabs>
        <w:wordWrap/>
        <w:autoSpaceDE w:val="0"/>
        <w:autoSpaceDN w:val="0"/>
        <w:adjustRightInd/>
        <w:snapToGrid/>
        <w:spacing w:before="172"/>
        <w:ind w:left="632"/>
        <w:textAlignment w:val="auto"/>
        <w:rPr>
          <w:rFonts w:ascii="Times New Roman" w:eastAsia="Times New Roman"/>
        </w:rPr>
      </w:pPr>
      <w:r>
        <w:t>1.1.2.6</w:t>
      </w:r>
      <w:r>
        <w:rPr>
          <w:spacing w:val="-57"/>
        </w:rPr>
        <w:t xml:space="preserve"> </w:t>
      </w:r>
      <w:r>
        <w:t>监理人：</w:t>
      </w:r>
      <w:r>
        <w:rPr>
          <w:rFonts w:ascii="Times New Roman" w:eastAsia="Times New Roman"/>
          <w:u w:val="single"/>
        </w:rPr>
        <w:t xml:space="preserve"> </w:t>
      </w:r>
      <w:r>
        <w:rPr>
          <w:rFonts w:ascii="Times New Roman" w:eastAsia="Times New Roman"/>
          <w:u w:val="single"/>
        </w:rPr>
        <w:tab/>
      </w:r>
    </w:p>
    <w:p>
      <w:pPr>
        <w:pStyle w:val="6"/>
        <w:widowControl w:val="0"/>
        <w:tabs>
          <w:tab w:val="left" w:pos="5095"/>
        </w:tabs>
        <w:wordWrap/>
        <w:autoSpaceDE w:val="0"/>
        <w:autoSpaceDN w:val="0"/>
        <w:adjustRightInd/>
        <w:snapToGrid/>
        <w:spacing w:before="170"/>
        <w:ind w:left="1264"/>
        <w:textAlignment w:val="auto"/>
        <w:rPr>
          <w:rFonts w:ascii="Times New Roman" w:eastAsia="Times New Roman"/>
        </w:rPr>
      </w:pPr>
      <w:r>
        <w:rPr>
          <w:rFonts w:ascii="宋体" w:hAnsi="宋体" w:eastAsia="宋体" w:cs="宋体"/>
          <w:sz w:val="21"/>
          <w:szCs w:val="22"/>
          <w:lang w:val="zh-CN" w:eastAsia="zh-CN" w:bidi="zh-CN"/>
        </w:rPr>
        <w:t>总监理工程师</w:t>
      </w:r>
      <w:r>
        <w:rPr>
          <w:w w:val="95"/>
        </w:rPr>
        <w:t>：</w:t>
      </w:r>
      <w:r>
        <w:rPr>
          <w:rFonts w:ascii="Times New Roman" w:eastAsia="Times New Roman"/>
          <w:w w:val="95"/>
          <w:u w:val="single"/>
        </w:rPr>
        <w:t xml:space="preserve"> </w:t>
      </w:r>
      <w:r>
        <w:rPr>
          <w:rFonts w:ascii="Times New Roman" w:eastAsia="Times New Roman"/>
          <w:u w:val="single"/>
        </w:rPr>
        <w:tab/>
      </w:r>
    </w:p>
    <w:p>
      <w:pPr>
        <w:pStyle w:val="6"/>
        <w:widowControl w:val="0"/>
        <w:wordWrap/>
        <w:autoSpaceDE w:val="0"/>
        <w:autoSpaceDN w:val="0"/>
        <w:adjustRightInd/>
        <w:snapToGrid/>
        <w:spacing w:before="9"/>
        <w:textAlignment w:val="auto"/>
        <w:rPr>
          <w:rFonts w:ascii="Times New Roman"/>
          <w:sz w:val="8"/>
        </w:rPr>
      </w:pPr>
    </w:p>
    <w:p>
      <w:pPr>
        <w:pStyle w:val="12"/>
        <w:widowControl w:val="0"/>
        <w:numPr>
          <w:ilvl w:val="2"/>
          <w:numId w:val="3"/>
        </w:numPr>
        <w:tabs>
          <w:tab w:val="left" w:pos="1212"/>
        </w:tabs>
        <w:wordWrap/>
        <w:autoSpaceDE w:val="0"/>
        <w:autoSpaceDN w:val="0"/>
        <w:adjustRightInd/>
        <w:snapToGrid/>
        <w:spacing w:before="70" w:after="0" w:line="240" w:lineRule="auto"/>
        <w:ind w:left="1211" w:right="0" w:hanging="580"/>
        <w:jc w:val="left"/>
        <w:textAlignment w:val="auto"/>
        <w:rPr>
          <w:sz w:val="21"/>
        </w:rPr>
      </w:pPr>
      <w:r>
        <w:rPr>
          <w:sz w:val="21"/>
        </w:rPr>
        <w:t>工程和设备</w:t>
      </w:r>
    </w:p>
    <w:p>
      <w:pPr>
        <w:pStyle w:val="12"/>
        <w:widowControl w:val="0"/>
        <w:numPr>
          <w:ilvl w:val="3"/>
          <w:numId w:val="4"/>
        </w:numPr>
        <w:tabs>
          <w:tab w:val="left" w:pos="1420"/>
          <w:tab w:val="left" w:pos="4884"/>
        </w:tabs>
        <w:wordWrap/>
        <w:autoSpaceDE w:val="0"/>
        <w:autoSpaceDN w:val="0"/>
        <w:adjustRightInd/>
        <w:snapToGrid/>
        <w:spacing w:before="172" w:after="0" w:line="240" w:lineRule="auto"/>
        <w:ind w:left="1420" w:right="0" w:hanging="788"/>
        <w:jc w:val="left"/>
        <w:textAlignment w:val="auto"/>
        <w:rPr>
          <w:sz w:val="21"/>
        </w:rPr>
      </w:pPr>
      <w:r>
        <w:rPr>
          <w:sz w:val="21"/>
        </w:rPr>
        <w:t>永久工程</w:t>
      </w:r>
      <w:r>
        <w:rPr>
          <w:w w:val="95"/>
          <w:sz w:val="21"/>
        </w:rPr>
        <w:t>：</w:t>
      </w:r>
      <w:r>
        <w:rPr>
          <w:sz w:val="21"/>
          <w:u w:val="single"/>
        </w:rPr>
        <w:t>（项目名称）</w:t>
      </w:r>
      <w:r>
        <w:rPr>
          <w:sz w:val="21"/>
          <w:u w:val="single"/>
        </w:rPr>
        <w:tab/>
      </w:r>
    </w:p>
    <w:p>
      <w:pPr>
        <w:pStyle w:val="12"/>
        <w:widowControl w:val="0"/>
        <w:numPr>
          <w:ilvl w:val="3"/>
          <w:numId w:val="4"/>
        </w:numPr>
        <w:tabs>
          <w:tab w:val="left" w:pos="1420"/>
          <w:tab w:val="left" w:pos="5147"/>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临时工程：</w:t>
      </w:r>
      <w:r>
        <w:rPr>
          <w:rFonts w:ascii="Times New Roman" w:eastAsia="Times New Roman"/>
          <w:w w:val="95"/>
          <w:sz w:val="21"/>
          <w:u w:val="single"/>
        </w:rPr>
        <w:t xml:space="preserve"> </w:t>
      </w:r>
      <w:r>
        <w:rPr>
          <w:rFonts w:ascii="Times New Roman" w:eastAsia="Times New Roman"/>
          <w:sz w:val="21"/>
          <w:u w:val="single"/>
        </w:rPr>
        <w:tab/>
      </w:r>
    </w:p>
    <w:p>
      <w:pPr>
        <w:pStyle w:val="12"/>
        <w:widowControl w:val="0"/>
        <w:numPr>
          <w:ilvl w:val="3"/>
          <w:numId w:val="4"/>
        </w:numPr>
        <w:tabs>
          <w:tab w:val="left" w:pos="1420"/>
          <w:tab w:val="left" w:pos="5251"/>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单位工程：</w:t>
      </w:r>
      <w:r>
        <w:rPr>
          <w:rFonts w:ascii="Times New Roman" w:eastAsia="Times New Roman"/>
          <w:w w:val="95"/>
          <w:sz w:val="21"/>
          <w:u w:val="single"/>
        </w:rPr>
        <w:t xml:space="preserve"> </w:t>
      </w:r>
      <w:r>
        <w:rPr>
          <w:rFonts w:ascii="Times New Roman" w:eastAsia="Times New Roman"/>
          <w:sz w:val="21"/>
          <w:u w:val="single"/>
        </w:rPr>
        <w:tab/>
      </w:r>
    </w:p>
    <w:p>
      <w:pPr>
        <w:pStyle w:val="12"/>
        <w:widowControl w:val="0"/>
        <w:numPr>
          <w:ilvl w:val="3"/>
          <w:numId w:val="5"/>
        </w:numPr>
        <w:tabs>
          <w:tab w:val="left" w:pos="1526"/>
          <w:tab w:val="left" w:pos="5356"/>
        </w:tabs>
        <w:wordWrap/>
        <w:autoSpaceDE w:val="0"/>
        <w:autoSpaceDN w:val="0"/>
        <w:adjustRightInd/>
        <w:snapToGrid/>
        <w:spacing w:before="173" w:after="0" w:line="240" w:lineRule="auto"/>
        <w:ind w:left="1525" w:right="0" w:hanging="894"/>
        <w:jc w:val="left"/>
        <w:textAlignment w:val="auto"/>
        <w:rPr>
          <w:rFonts w:ascii="Times New Roman" w:eastAsia="Times New Roman"/>
          <w:sz w:val="21"/>
        </w:rPr>
      </w:pPr>
      <w:r>
        <w:rPr>
          <w:sz w:val="21"/>
        </w:rPr>
        <w:t>永久占地</w:t>
      </w:r>
      <w:r>
        <w:rPr>
          <w:w w:val="95"/>
          <w:sz w:val="21"/>
        </w:rPr>
        <w:t>：</w:t>
      </w:r>
      <w:r>
        <w:rPr>
          <w:rFonts w:ascii="Times New Roman" w:eastAsia="Times New Roman"/>
          <w:w w:val="95"/>
          <w:sz w:val="21"/>
          <w:u w:val="single"/>
        </w:rPr>
        <w:t xml:space="preserve"> </w:t>
      </w:r>
      <w:r>
        <w:rPr>
          <w:rFonts w:ascii="Times New Roman" w:eastAsia="Times New Roman"/>
          <w:sz w:val="21"/>
          <w:u w:val="single"/>
        </w:rPr>
        <w:tab/>
      </w:r>
    </w:p>
    <w:p>
      <w:pPr>
        <w:pStyle w:val="12"/>
        <w:widowControl w:val="0"/>
        <w:numPr>
          <w:ilvl w:val="3"/>
          <w:numId w:val="5"/>
        </w:numPr>
        <w:tabs>
          <w:tab w:val="left" w:pos="1526"/>
          <w:tab w:val="left" w:pos="5462"/>
        </w:tabs>
        <w:wordWrap/>
        <w:autoSpaceDE w:val="0"/>
        <w:autoSpaceDN w:val="0"/>
        <w:adjustRightInd/>
        <w:snapToGrid/>
        <w:spacing w:before="170" w:after="0" w:line="240" w:lineRule="auto"/>
        <w:ind w:left="1525" w:right="0" w:hanging="894"/>
        <w:jc w:val="left"/>
        <w:textAlignment w:val="auto"/>
        <w:rPr>
          <w:rFonts w:ascii="Times New Roman" w:eastAsia="Times New Roman"/>
          <w:sz w:val="21"/>
        </w:rPr>
      </w:pPr>
      <w:r>
        <w:rPr>
          <w:sz w:val="21"/>
        </w:rPr>
        <w:t>临时占地：</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wordWrap/>
        <w:autoSpaceDE w:val="0"/>
        <w:autoSpaceDN w:val="0"/>
        <w:adjustRightInd/>
        <w:snapToGrid/>
        <w:spacing w:before="8"/>
        <w:textAlignment w:val="auto"/>
        <w:rPr>
          <w:rFonts w:ascii="Times New Roman"/>
          <w:sz w:val="8"/>
        </w:rPr>
      </w:pPr>
    </w:p>
    <w:p>
      <w:pPr>
        <w:pStyle w:val="12"/>
        <w:widowControl w:val="0"/>
        <w:numPr>
          <w:ilvl w:val="2"/>
          <w:numId w:val="3"/>
        </w:numPr>
        <w:tabs>
          <w:tab w:val="left" w:pos="1212"/>
        </w:tabs>
        <w:wordWrap/>
        <w:autoSpaceDE w:val="0"/>
        <w:autoSpaceDN w:val="0"/>
        <w:adjustRightInd/>
        <w:snapToGrid/>
        <w:spacing w:before="70" w:after="0" w:line="240" w:lineRule="auto"/>
        <w:ind w:left="1211" w:right="0" w:hanging="580"/>
        <w:jc w:val="left"/>
        <w:textAlignment w:val="auto"/>
        <w:rPr>
          <w:sz w:val="21"/>
        </w:rPr>
      </w:pPr>
      <w:r>
        <w:rPr>
          <w:sz w:val="21"/>
        </w:rPr>
        <w:t>日期</w:t>
      </w:r>
    </w:p>
    <w:p>
      <w:pPr>
        <w:pStyle w:val="6"/>
        <w:widowControl w:val="0"/>
        <w:tabs>
          <w:tab w:val="left" w:pos="3939"/>
        </w:tabs>
        <w:wordWrap/>
        <w:autoSpaceDE w:val="0"/>
        <w:autoSpaceDN w:val="0"/>
        <w:adjustRightInd/>
        <w:snapToGrid/>
        <w:spacing w:before="173"/>
        <w:ind w:left="632"/>
        <w:textAlignment w:val="auto"/>
      </w:pPr>
      <w:r>
        <w:t>1.1.4.2</w:t>
      </w:r>
      <w:r>
        <w:rPr>
          <w:spacing w:val="-56"/>
        </w:rPr>
        <w:t xml:space="preserve"> </w:t>
      </w:r>
      <w:r>
        <w:t>开工日期：计划开工日期</w:t>
      </w:r>
      <w:r>
        <w:tab/>
      </w:r>
      <w:r>
        <w:t>年 月</w:t>
      </w:r>
      <w:r>
        <w:rPr>
          <w:spacing w:val="2"/>
        </w:rPr>
        <w:t xml:space="preserve"> </w:t>
      </w:r>
      <w:r>
        <w:t>日</w:t>
      </w:r>
    </w:p>
    <w:p>
      <w:pPr>
        <w:pStyle w:val="12"/>
        <w:widowControl w:val="0"/>
        <w:numPr>
          <w:ilvl w:val="3"/>
          <w:numId w:val="6"/>
        </w:numPr>
        <w:tabs>
          <w:tab w:val="left" w:pos="1420"/>
          <w:tab w:val="left" w:pos="3939"/>
        </w:tabs>
        <w:wordWrap/>
        <w:autoSpaceDE w:val="0"/>
        <w:autoSpaceDN w:val="0"/>
        <w:adjustRightInd/>
        <w:snapToGrid/>
        <w:spacing w:before="170" w:after="0" w:line="240" w:lineRule="auto"/>
        <w:ind w:left="1420" w:right="0" w:hanging="788"/>
        <w:jc w:val="left"/>
        <w:textAlignment w:val="auto"/>
        <w:rPr>
          <w:sz w:val="21"/>
        </w:rPr>
      </w:pPr>
      <w:r>
        <w:rPr>
          <w:sz w:val="21"/>
        </w:rPr>
        <w:t>竣工日期：计划竣工日期</w:t>
      </w:r>
      <w:r>
        <w:rPr>
          <w:sz w:val="21"/>
        </w:rPr>
        <w:tab/>
      </w:r>
      <w:r>
        <w:rPr>
          <w:sz w:val="21"/>
        </w:rPr>
        <w:t>年 月</w:t>
      </w:r>
      <w:r>
        <w:rPr>
          <w:spacing w:val="1"/>
          <w:sz w:val="21"/>
        </w:rPr>
        <w:t xml:space="preserve"> </w:t>
      </w:r>
      <w:r>
        <w:rPr>
          <w:sz w:val="21"/>
        </w:rPr>
        <w:t>日</w:t>
      </w:r>
    </w:p>
    <w:p>
      <w:pPr>
        <w:pStyle w:val="12"/>
        <w:widowControl w:val="0"/>
        <w:numPr>
          <w:ilvl w:val="3"/>
          <w:numId w:val="6"/>
        </w:numPr>
        <w:tabs>
          <w:tab w:val="left" w:pos="1420"/>
          <w:tab w:val="left" w:pos="4831"/>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rFonts w:ascii="宋体" w:hAnsi="宋体" w:eastAsia="宋体" w:cs="宋体"/>
          <w:sz w:val="21"/>
          <w:szCs w:val="21"/>
          <w:lang w:val="zh-CN" w:eastAsia="zh-CN" w:bidi="zh-CN"/>
        </w:rPr>
        <w:t>缺陷责任期</w:t>
      </w:r>
      <w:r>
        <w:rPr>
          <w:w w:val="95"/>
          <w:sz w:val="21"/>
        </w:rPr>
        <w:t>：</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wordWrap/>
        <w:autoSpaceDE w:val="0"/>
        <w:autoSpaceDN w:val="0"/>
        <w:adjustRightInd/>
        <w:snapToGrid/>
        <w:spacing w:before="11"/>
        <w:textAlignment w:val="auto"/>
        <w:rPr>
          <w:rFonts w:ascii="Times New Roman"/>
          <w:sz w:val="8"/>
        </w:rPr>
      </w:pPr>
    </w:p>
    <w:p>
      <w:pPr>
        <w:pStyle w:val="12"/>
        <w:widowControl w:val="0"/>
        <w:numPr>
          <w:ilvl w:val="1"/>
          <w:numId w:val="7"/>
        </w:numPr>
        <w:tabs>
          <w:tab w:val="left" w:pos="1003"/>
        </w:tabs>
        <w:wordWrap/>
        <w:autoSpaceDE w:val="0"/>
        <w:autoSpaceDN w:val="0"/>
        <w:adjustRightInd/>
        <w:snapToGrid/>
        <w:spacing w:before="70" w:after="0" w:line="240" w:lineRule="auto"/>
        <w:ind w:left="1002" w:right="0" w:hanging="371"/>
        <w:jc w:val="left"/>
        <w:textAlignment w:val="auto"/>
        <w:rPr>
          <w:sz w:val="21"/>
        </w:rPr>
      </w:pPr>
      <w:r>
        <w:rPr>
          <w:sz w:val="21"/>
        </w:rPr>
        <w:t>合同文件的优先顺序解释顺序为：</w:t>
      </w:r>
      <w:r>
        <w:rPr>
          <w:sz w:val="21"/>
          <w:u w:val="single"/>
        </w:rPr>
        <w:t>①专用合同条款、②合同协议书、③中标通知书④投标文件、</w:t>
      </w:r>
    </w:p>
    <w:p>
      <w:pPr>
        <w:pStyle w:val="6"/>
        <w:widowControl w:val="0"/>
        <w:wordWrap/>
        <w:autoSpaceDE w:val="0"/>
        <w:autoSpaceDN w:val="0"/>
        <w:adjustRightInd/>
        <w:snapToGrid/>
        <w:spacing w:before="10"/>
        <w:textAlignment w:val="auto"/>
        <w:rPr>
          <w:sz w:val="7"/>
        </w:rPr>
      </w:pPr>
    </w:p>
    <w:p>
      <w:pPr>
        <w:pStyle w:val="6"/>
        <w:widowControl w:val="0"/>
        <w:wordWrap/>
        <w:autoSpaceDE w:val="0"/>
        <w:autoSpaceDN w:val="0"/>
        <w:adjustRightInd/>
        <w:snapToGrid/>
        <w:spacing w:before="70"/>
        <w:ind w:left="212"/>
        <w:textAlignment w:val="auto"/>
      </w:pPr>
      <w:r>
        <w:rPr>
          <w:u w:val="single"/>
        </w:rPr>
        <w:t>⑤招标文件及相关文件、⑥通用合同条款、⑦技术标准和要求、⑧图纸、⑨其它合同文件</w:t>
      </w:r>
    </w:p>
    <w:p>
      <w:pPr>
        <w:pStyle w:val="6"/>
        <w:widowControl w:val="0"/>
        <w:wordWrap/>
        <w:autoSpaceDE w:val="0"/>
        <w:autoSpaceDN w:val="0"/>
        <w:adjustRightInd/>
        <w:snapToGrid/>
        <w:spacing w:before="11"/>
        <w:textAlignment w:val="auto"/>
        <w:rPr>
          <w:sz w:val="7"/>
        </w:rPr>
      </w:pPr>
    </w:p>
    <w:p>
      <w:pPr>
        <w:pStyle w:val="12"/>
        <w:widowControl w:val="0"/>
        <w:numPr>
          <w:ilvl w:val="1"/>
          <w:numId w:val="7"/>
        </w:numPr>
        <w:tabs>
          <w:tab w:val="left" w:pos="1000"/>
        </w:tabs>
        <w:wordWrap/>
        <w:autoSpaceDE w:val="0"/>
        <w:autoSpaceDN w:val="0"/>
        <w:adjustRightInd/>
        <w:snapToGrid/>
        <w:spacing w:before="70" w:after="0" w:line="240" w:lineRule="auto"/>
        <w:ind w:left="1000" w:right="0" w:hanging="368"/>
        <w:jc w:val="left"/>
        <w:textAlignment w:val="auto"/>
        <w:rPr>
          <w:sz w:val="21"/>
        </w:rPr>
      </w:pPr>
      <w:r>
        <w:rPr>
          <w:sz w:val="21"/>
        </w:rPr>
        <w:t>合同生效的条件：</w:t>
      </w:r>
      <w:r>
        <w:rPr>
          <w:sz w:val="21"/>
          <w:u w:val="single"/>
        </w:rPr>
        <w:t>经双方签字确认盖章后生效</w:t>
      </w:r>
      <w:r>
        <w:rPr>
          <w:spacing w:val="2"/>
          <w:sz w:val="21"/>
          <w:u w:val="single"/>
        </w:rPr>
        <w:t xml:space="preserve"> </w:t>
      </w:r>
    </w:p>
    <w:p>
      <w:pPr>
        <w:pStyle w:val="6"/>
        <w:widowControl w:val="0"/>
        <w:wordWrap/>
        <w:autoSpaceDE w:val="0"/>
        <w:autoSpaceDN w:val="0"/>
        <w:adjustRightInd/>
        <w:snapToGrid/>
        <w:textAlignment w:val="auto"/>
        <w:rPr>
          <w:sz w:val="8"/>
        </w:rPr>
      </w:pPr>
    </w:p>
    <w:p>
      <w:pPr>
        <w:pStyle w:val="12"/>
        <w:widowControl w:val="0"/>
        <w:numPr>
          <w:ilvl w:val="1"/>
          <w:numId w:val="7"/>
        </w:numPr>
        <w:tabs>
          <w:tab w:val="left" w:pos="1000"/>
        </w:tabs>
        <w:wordWrap/>
        <w:autoSpaceDE w:val="0"/>
        <w:autoSpaceDN w:val="0"/>
        <w:adjustRightInd/>
        <w:snapToGrid/>
        <w:spacing w:before="70" w:after="0" w:line="240" w:lineRule="auto"/>
        <w:ind w:left="1000" w:right="0" w:hanging="368"/>
        <w:jc w:val="left"/>
        <w:textAlignment w:val="auto"/>
        <w:rPr>
          <w:sz w:val="21"/>
        </w:rPr>
      </w:pPr>
      <w:r>
        <w:rPr>
          <w:sz w:val="21"/>
        </w:rPr>
        <w:t>图纸和承包人文件</w:t>
      </w:r>
    </w:p>
    <w:p>
      <w:pPr>
        <w:pStyle w:val="12"/>
        <w:widowControl w:val="0"/>
        <w:numPr>
          <w:ilvl w:val="2"/>
          <w:numId w:val="7"/>
        </w:numPr>
        <w:tabs>
          <w:tab w:val="left" w:pos="1212"/>
          <w:tab w:val="left" w:pos="6565"/>
        </w:tabs>
        <w:wordWrap/>
        <w:autoSpaceDE w:val="0"/>
        <w:autoSpaceDN w:val="0"/>
        <w:adjustRightInd/>
        <w:snapToGrid/>
        <w:spacing w:before="170" w:after="0" w:line="240" w:lineRule="auto"/>
        <w:ind w:left="1211" w:right="0" w:hanging="580"/>
        <w:jc w:val="left"/>
        <w:textAlignment w:val="auto"/>
        <w:rPr>
          <w:sz w:val="21"/>
        </w:rPr>
      </w:pPr>
      <w:r>
        <w:rPr>
          <w:sz w:val="21"/>
        </w:rPr>
        <w:t>发包人提供图纸的期限、数量：</w:t>
      </w:r>
      <w:r>
        <w:rPr>
          <w:sz w:val="21"/>
          <w:u w:val="single"/>
        </w:rPr>
        <w:t>开工前</w:t>
      </w:r>
      <w:r>
        <w:rPr>
          <w:spacing w:val="-57"/>
          <w:sz w:val="21"/>
          <w:u w:val="single"/>
        </w:rPr>
        <w:t xml:space="preserve"> </w:t>
      </w:r>
      <w:r>
        <w:rPr>
          <w:sz w:val="21"/>
          <w:u w:val="single"/>
        </w:rPr>
        <w:t>14</w:t>
      </w:r>
      <w:r>
        <w:rPr>
          <w:spacing w:val="-55"/>
          <w:sz w:val="21"/>
          <w:u w:val="single"/>
        </w:rPr>
        <w:t xml:space="preserve"> </w:t>
      </w:r>
      <w:r>
        <w:rPr>
          <w:sz w:val="21"/>
          <w:u w:val="single"/>
        </w:rPr>
        <w:t>天内提供图纸</w:t>
      </w:r>
      <w:r>
        <w:rPr>
          <w:sz w:val="21"/>
          <w:u w:val="single"/>
        </w:rPr>
        <w:tab/>
      </w:r>
      <w:r>
        <w:rPr>
          <w:sz w:val="21"/>
          <w:u w:val="single"/>
        </w:rPr>
        <w:t>套</w:t>
      </w:r>
    </w:p>
    <w:p>
      <w:pPr>
        <w:pStyle w:val="6"/>
        <w:widowControl w:val="0"/>
        <w:wordWrap/>
        <w:autoSpaceDE w:val="0"/>
        <w:autoSpaceDN w:val="0"/>
        <w:adjustRightInd/>
        <w:snapToGrid/>
        <w:spacing w:before="10"/>
        <w:textAlignment w:val="auto"/>
        <w:rPr>
          <w:sz w:val="7"/>
        </w:rPr>
      </w:pPr>
    </w:p>
    <w:p>
      <w:pPr>
        <w:pStyle w:val="12"/>
        <w:widowControl w:val="0"/>
        <w:numPr>
          <w:ilvl w:val="2"/>
          <w:numId w:val="7"/>
        </w:numPr>
        <w:tabs>
          <w:tab w:val="left" w:pos="1212"/>
        </w:tabs>
        <w:wordWrap/>
        <w:autoSpaceDE w:val="0"/>
        <w:autoSpaceDN w:val="0"/>
        <w:adjustRightInd/>
        <w:snapToGrid/>
        <w:spacing w:before="70" w:after="0" w:line="240" w:lineRule="auto"/>
        <w:ind w:left="1211" w:right="0" w:hanging="580"/>
        <w:jc w:val="left"/>
        <w:textAlignment w:val="auto"/>
        <w:rPr>
          <w:sz w:val="21"/>
        </w:rPr>
      </w:pPr>
      <w:r>
        <w:rPr>
          <w:sz w:val="21"/>
        </w:rPr>
        <w:t>承包人提供的文件范围：</w:t>
      </w:r>
      <w:r>
        <w:rPr>
          <w:sz w:val="21"/>
          <w:u w:val="single"/>
        </w:rPr>
        <w:t>（根据具体工程情况填写）</w:t>
      </w:r>
    </w:p>
    <w:p>
      <w:pPr>
        <w:pStyle w:val="6"/>
        <w:widowControl w:val="0"/>
        <w:wordWrap/>
        <w:autoSpaceDE w:val="0"/>
        <w:autoSpaceDN w:val="0"/>
        <w:adjustRightInd/>
        <w:snapToGrid/>
        <w:textAlignment w:val="auto"/>
        <w:rPr>
          <w:sz w:val="8"/>
        </w:rPr>
      </w:pPr>
    </w:p>
    <w:p>
      <w:pPr>
        <w:pStyle w:val="6"/>
        <w:widowControl w:val="0"/>
        <w:wordWrap/>
        <w:autoSpaceDE w:val="0"/>
        <w:autoSpaceDN w:val="0"/>
        <w:adjustRightInd/>
        <w:snapToGrid/>
        <w:spacing w:before="70"/>
        <w:ind w:left="1683"/>
        <w:textAlignment w:val="auto"/>
      </w:pPr>
      <w:r>
        <w:t>承包人提供的文件期限、数量：</w:t>
      </w:r>
      <w:r>
        <w:rPr>
          <w:u w:val="single"/>
        </w:rPr>
        <w:t>（按双方协商约定填写）</w:t>
      </w:r>
    </w:p>
    <w:p>
      <w:pPr>
        <w:pStyle w:val="6"/>
        <w:widowControl w:val="0"/>
        <w:wordWrap/>
        <w:autoSpaceDE w:val="0"/>
        <w:autoSpaceDN w:val="0"/>
        <w:adjustRightInd/>
        <w:snapToGrid/>
        <w:spacing w:before="11"/>
        <w:textAlignment w:val="auto"/>
        <w:rPr>
          <w:sz w:val="7"/>
        </w:rPr>
      </w:pPr>
    </w:p>
    <w:p>
      <w:pPr>
        <w:pStyle w:val="6"/>
        <w:widowControl w:val="0"/>
        <w:tabs>
          <w:tab w:val="left" w:pos="4203"/>
          <w:tab w:val="left" w:pos="7563"/>
        </w:tabs>
        <w:wordWrap/>
        <w:autoSpaceDE w:val="0"/>
        <w:autoSpaceDN w:val="0"/>
        <w:adjustRightInd/>
        <w:snapToGrid/>
        <w:spacing w:before="70"/>
        <w:ind w:left="632"/>
        <w:textAlignment w:val="auto"/>
      </w:pPr>
      <w:r>
        <w:t>监理人批复承包人提供文件的期限：</w:t>
      </w:r>
      <w:r>
        <w:tab/>
      </w:r>
      <w:r>
        <w:rPr>
          <w:u w:val="single"/>
        </w:rPr>
        <w:t xml:space="preserve"> 收到承包人提供的文件后</w:t>
      </w:r>
      <w:r>
        <w:rPr>
          <w:spacing w:val="-58"/>
          <w:u w:val="single"/>
        </w:rPr>
        <w:t xml:space="preserve"> </w:t>
      </w:r>
      <w:r>
        <w:rPr>
          <w:u w:val="single"/>
        </w:rPr>
        <w:t>14</w:t>
      </w:r>
      <w:r>
        <w:rPr>
          <w:spacing w:val="-58"/>
          <w:u w:val="single"/>
        </w:rPr>
        <w:t xml:space="preserve"> </w:t>
      </w:r>
      <w:r>
        <w:rPr>
          <w:u w:val="single"/>
        </w:rPr>
        <w:t>天内</w:t>
      </w:r>
      <w:r>
        <w:rPr>
          <w:u w:val="single"/>
        </w:rPr>
        <w:tab/>
      </w:r>
    </w:p>
    <w:p>
      <w:pPr>
        <w:widowControl w:val="0"/>
        <w:wordWrap/>
        <w:autoSpaceDE w:val="0"/>
        <w:autoSpaceDN w:val="0"/>
        <w:adjustRightInd/>
        <w:snapToGrid/>
        <w:spacing w:after="0"/>
        <w:textAlignment w:val="auto"/>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sz w:val="29"/>
        </w:rPr>
      </w:pPr>
    </w:p>
    <w:p>
      <w:pPr>
        <w:pStyle w:val="12"/>
        <w:widowControl w:val="0"/>
        <w:numPr>
          <w:ilvl w:val="2"/>
          <w:numId w:val="7"/>
        </w:numPr>
        <w:tabs>
          <w:tab w:val="left" w:pos="1212"/>
        </w:tabs>
        <w:wordWrap/>
        <w:autoSpaceDE w:val="0"/>
        <w:autoSpaceDN w:val="0"/>
        <w:adjustRightInd/>
        <w:snapToGrid/>
        <w:spacing w:before="70" w:after="0" w:line="240" w:lineRule="auto"/>
        <w:ind w:left="1211" w:right="0" w:hanging="580"/>
        <w:jc w:val="left"/>
        <w:textAlignment w:val="auto"/>
        <w:rPr>
          <w:sz w:val="21"/>
        </w:rPr>
      </w:pPr>
      <w:r>
        <w:rPr>
          <w:spacing w:val="-3"/>
          <w:sz w:val="21"/>
        </w:rPr>
        <w:t xml:space="preserve">监理人签发图纸修改的期限：不少于该项工作施工前 </w:t>
      </w:r>
      <w:r>
        <w:rPr>
          <w:sz w:val="21"/>
        </w:rPr>
        <w:t>14</w:t>
      </w:r>
      <w:r>
        <w:rPr>
          <w:spacing w:val="-26"/>
          <w:sz w:val="21"/>
        </w:rPr>
        <w:t xml:space="preserve"> 天</w:t>
      </w:r>
    </w:p>
    <w:p>
      <w:pPr>
        <w:pStyle w:val="12"/>
        <w:widowControl w:val="0"/>
        <w:numPr>
          <w:ilvl w:val="1"/>
          <w:numId w:val="7"/>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联络</w:t>
      </w:r>
    </w:p>
    <w:p>
      <w:pPr>
        <w:pStyle w:val="6"/>
        <w:widowControl w:val="0"/>
        <w:tabs>
          <w:tab w:val="left" w:pos="7247"/>
        </w:tabs>
        <w:wordWrap/>
        <w:autoSpaceDE w:val="0"/>
        <w:autoSpaceDN w:val="0"/>
        <w:adjustRightInd/>
        <w:snapToGrid/>
        <w:spacing w:before="170"/>
        <w:ind w:left="632"/>
        <w:textAlignment w:val="auto"/>
        <w:rPr>
          <w:rFonts w:ascii="Times New Roman" w:eastAsia="Times New Roman"/>
        </w:rPr>
      </w:pPr>
      <w:r>
        <w:t>1.7.2</w:t>
      </w:r>
      <w:r>
        <w:rPr>
          <w:spacing w:val="-65"/>
        </w:rPr>
        <w:t xml:space="preserve"> </w:t>
      </w:r>
      <w:r>
        <w:t>联络送达的期限：两天内送达，送达地点：</w:t>
      </w:r>
      <w:r>
        <w:rPr>
          <w:rFonts w:ascii="Times New Roman" w:eastAsia="Times New Roman"/>
          <w:u w:val="single"/>
        </w:rPr>
        <w:t xml:space="preserve"> </w:t>
      </w:r>
      <w:r>
        <w:rPr>
          <w:rFonts w:ascii="Times New Roman" w:eastAsia="Times New Roman"/>
          <w:u w:val="single"/>
        </w:rPr>
        <w:tab/>
      </w:r>
    </w:p>
    <w:p>
      <w:pPr>
        <w:pStyle w:val="6"/>
        <w:widowControl w:val="0"/>
        <w:wordWrap/>
        <w:autoSpaceDE w:val="0"/>
        <w:autoSpaceDN w:val="0"/>
        <w:adjustRightInd/>
        <w:snapToGrid/>
        <w:textAlignment w:val="auto"/>
        <w:rPr>
          <w:rFonts w:ascii="Times New Roman"/>
          <w:sz w:val="9"/>
        </w:rPr>
      </w:pPr>
    </w:p>
    <w:p>
      <w:pPr>
        <w:pStyle w:val="12"/>
        <w:widowControl w:val="0"/>
        <w:numPr>
          <w:ilvl w:val="0"/>
          <w:numId w:val="2"/>
        </w:numPr>
        <w:tabs>
          <w:tab w:val="left" w:pos="844"/>
        </w:tabs>
        <w:wordWrap/>
        <w:autoSpaceDE w:val="0"/>
        <w:autoSpaceDN w:val="0"/>
        <w:adjustRightInd/>
        <w:snapToGrid/>
        <w:spacing w:before="69" w:after="0" w:line="240" w:lineRule="auto"/>
        <w:ind w:left="844" w:right="0" w:hanging="212"/>
        <w:jc w:val="left"/>
        <w:textAlignment w:val="auto"/>
        <w:rPr>
          <w:sz w:val="19"/>
        </w:rPr>
      </w:pPr>
      <w:r>
        <w:rPr>
          <w:sz w:val="21"/>
        </w:rPr>
        <w:t>发包人义务</w:t>
      </w:r>
    </w:p>
    <w:p>
      <w:pPr>
        <w:pStyle w:val="6"/>
        <w:widowControl w:val="0"/>
        <w:wordWrap/>
        <w:autoSpaceDE w:val="0"/>
        <w:autoSpaceDN w:val="0"/>
        <w:adjustRightInd/>
        <w:snapToGrid/>
        <w:spacing w:before="171"/>
        <w:ind w:left="632"/>
        <w:textAlignment w:val="auto"/>
      </w:pPr>
      <w:r>
        <w:t>2.3 提供施工场地</w:t>
      </w:r>
    </w:p>
    <w:p>
      <w:pPr>
        <w:pStyle w:val="6"/>
        <w:widowControl w:val="0"/>
        <w:wordWrap/>
        <w:autoSpaceDE w:val="0"/>
        <w:autoSpaceDN w:val="0"/>
        <w:adjustRightInd/>
        <w:snapToGrid/>
        <w:spacing w:before="170"/>
        <w:ind w:left="632"/>
        <w:textAlignment w:val="auto"/>
      </w:pPr>
      <w:r>
        <w:t>发包人提供施工场地和有关资料的时间：</w:t>
      </w:r>
      <w:r>
        <w:rPr>
          <w:u w:val="single"/>
        </w:rPr>
        <w:t>开工之日前 14 天（如工程地质报告、地下管线图等）</w:t>
      </w:r>
    </w:p>
    <w:p>
      <w:pPr>
        <w:pStyle w:val="6"/>
        <w:widowControl w:val="0"/>
        <w:wordWrap/>
        <w:autoSpaceDE w:val="0"/>
        <w:autoSpaceDN w:val="0"/>
        <w:adjustRightInd/>
        <w:snapToGrid/>
        <w:textAlignment w:val="auto"/>
        <w:rPr>
          <w:sz w:val="8"/>
        </w:rPr>
      </w:pPr>
    </w:p>
    <w:p>
      <w:pPr>
        <w:pStyle w:val="12"/>
        <w:widowControl w:val="0"/>
        <w:numPr>
          <w:ilvl w:val="0"/>
          <w:numId w:val="2"/>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监理人</w:t>
      </w:r>
    </w:p>
    <w:p>
      <w:pPr>
        <w:pStyle w:val="12"/>
        <w:widowControl w:val="0"/>
        <w:numPr>
          <w:ilvl w:val="1"/>
          <w:numId w:val="2"/>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监理人的职责和权力</w:t>
      </w:r>
    </w:p>
    <w:p>
      <w:pPr>
        <w:pStyle w:val="12"/>
        <w:widowControl w:val="0"/>
        <w:numPr>
          <w:ilvl w:val="2"/>
          <w:numId w:val="2"/>
        </w:numPr>
        <w:tabs>
          <w:tab w:val="left" w:pos="1212"/>
        </w:tabs>
        <w:wordWrap/>
        <w:autoSpaceDE w:val="0"/>
        <w:autoSpaceDN w:val="0"/>
        <w:adjustRightInd/>
        <w:snapToGrid/>
        <w:spacing w:before="170" w:after="0" w:line="240" w:lineRule="auto"/>
        <w:ind w:left="1211" w:right="0" w:hanging="580"/>
        <w:jc w:val="left"/>
        <w:textAlignment w:val="auto"/>
        <w:rPr>
          <w:sz w:val="21"/>
        </w:rPr>
      </w:pPr>
      <w:r>
        <w:rPr>
          <w:sz w:val="21"/>
        </w:rPr>
        <w:t>须经发包人批准行使的权力：如：</w:t>
      </w:r>
      <w:r>
        <w:rPr>
          <w:sz w:val="21"/>
          <w:u w:val="single"/>
        </w:rPr>
        <w:t>开工令、工程款支付、工程变更等</w:t>
      </w:r>
    </w:p>
    <w:p>
      <w:pPr>
        <w:pStyle w:val="6"/>
        <w:widowControl w:val="0"/>
        <w:wordWrap/>
        <w:autoSpaceDE w:val="0"/>
        <w:autoSpaceDN w:val="0"/>
        <w:adjustRightInd/>
        <w:snapToGrid/>
        <w:textAlignment w:val="auto"/>
        <w:rPr>
          <w:sz w:val="8"/>
        </w:rPr>
      </w:pPr>
    </w:p>
    <w:p>
      <w:pPr>
        <w:pStyle w:val="12"/>
        <w:widowControl w:val="0"/>
        <w:numPr>
          <w:ilvl w:val="0"/>
          <w:numId w:val="2"/>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承包人</w:t>
      </w:r>
    </w:p>
    <w:p>
      <w:pPr>
        <w:pStyle w:val="12"/>
        <w:widowControl w:val="0"/>
        <w:numPr>
          <w:ilvl w:val="1"/>
          <w:numId w:val="2"/>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承包人的一般义务</w:t>
      </w:r>
    </w:p>
    <w:p>
      <w:pPr>
        <w:pStyle w:val="6"/>
        <w:widowControl w:val="0"/>
        <w:wordWrap/>
        <w:autoSpaceDE w:val="0"/>
        <w:autoSpaceDN w:val="0"/>
        <w:adjustRightInd/>
        <w:snapToGrid/>
        <w:spacing w:before="170"/>
        <w:ind w:left="632"/>
        <w:textAlignment w:val="auto"/>
      </w:pPr>
      <w:r>
        <w:t>4.1.8 为他人提供方便</w:t>
      </w:r>
    </w:p>
    <w:p>
      <w:pPr>
        <w:pStyle w:val="6"/>
        <w:widowControl w:val="0"/>
        <w:wordWrap/>
        <w:autoSpaceDE w:val="0"/>
        <w:autoSpaceDN w:val="0"/>
        <w:adjustRightInd/>
        <w:snapToGrid/>
        <w:spacing w:before="173"/>
        <w:ind w:left="632"/>
        <w:textAlignment w:val="auto"/>
      </w:pPr>
      <w:r>
        <w:t>承包人为他人提供方便的内容：</w:t>
      </w:r>
      <w:r>
        <w:rPr>
          <w:u w:val="single"/>
        </w:rPr>
        <w:t>施工用地、水、电、道路等</w:t>
      </w:r>
    </w:p>
    <w:p>
      <w:pPr>
        <w:pStyle w:val="6"/>
        <w:widowControl w:val="0"/>
        <w:wordWrap/>
        <w:autoSpaceDE w:val="0"/>
        <w:autoSpaceDN w:val="0"/>
        <w:adjustRightInd/>
        <w:snapToGrid/>
        <w:spacing w:before="11"/>
        <w:textAlignment w:val="auto"/>
        <w:rPr>
          <w:sz w:val="7"/>
        </w:rPr>
      </w:pPr>
    </w:p>
    <w:p>
      <w:pPr>
        <w:pStyle w:val="6"/>
        <w:widowControl w:val="0"/>
        <w:wordWrap/>
        <w:autoSpaceDE w:val="0"/>
        <w:autoSpaceDN w:val="0"/>
        <w:adjustRightInd/>
        <w:snapToGrid/>
        <w:spacing w:before="69"/>
        <w:ind w:left="632"/>
        <w:textAlignment w:val="auto"/>
      </w:pPr>
      <w:r>
        <w:t>承包人为他人提供方便可能发生费用的处理方法：</w:t>
      </w:r>
      <w:r>
        <w:rPr>
          <w:u w:val="single"/>
        </w:rPr>
        <w:t>费用由承包人或使用者支付</w:t>
      </w:r>
    </w:p>
    <w:p>
      <w:pPr>
        <w:pStyle w:val="6"/>
        <w:widowControl w:val="0"/>
        <w:wordWrap/>
        <w:autoSpaceDE w:val="0"/>
        <w:autoSpaceDN w:val="0"/>
        <w:adjustRightInd/>
        <w:snapToGrid/>
        <w:spacing w:before="11"/>
        <w:textAlignment w:val="auto"/>
        <w:rPr>
          <w:sz w:val="7"/>
        </w:rPr>
      </w:pPr>
    </w:p>
    <w:p>
      <w:pPr>
        <w:pStyle w:val="12"/>
        <w:widowControl w:val="0"/>
        <w:numPr>
          <w:ilvl w:val="1"/>
          <w:numId w:val="8"/>
        </w:numPr>
        <w:tabs>
          <w:tab w:val="left" w:pos="1000"/>
        </w:tabs>
        <w:wordWrap/>
        <w:autoSpaceDE w:val="0"/>
        <w:autoSpaceDN w:val="0"/>
        <w:adjustRightInd/>
        <w:snapToGrid/>
        <w:spacing w:before="70" w:after="0" w:line="240" w:lineRule="auto"/>
        <w:ind w:left="1000" w:right="0" w:hanging="368"/>
        <w:jc w:val="both"/>
        <w:textAlignment w:val="auto"/>
        <w:rPr>
          <w:sz w:val="21"/>
        </w:rPr>
      </w:pPr>
      <w:r>
        <w:rPr>
          <w:sz w:val="21"/>
        </w:rPr>
        <w:t>承包人项目经理</w:t>
      </w:r>
    </w:p>
    <w:p>
      <w:pPr>
        <w:pStyle w:val="12"/>
        <w:widowControl w:val="0"/>
        <w:numPr>
          <w:ilvl w:val="2"/>
          <w:numId w:val="8"/>
        </w:numPr>
        <w:tabs>
          <w:tab w:val="left" w:pos="1212"/>
        </w:tabs>
        <w:wordWrap/>
        <w:autoSpaceDE w:val="0"/>
        <w:autoSpaceDN w:val="0"/>
        <w:adjustRightInd/>
        <w:snapToGrid/>
        <w:spacing w:before="172" w:after="0" w:line="391" w:lineRule="auto"/>
        <w:ind w:left="212" w:right="273" w:firstLine="420"/>
        <w:jc w:val="both"/>
        <w:textAlignment w:val="auto"/>
        <w:rPr>
          <w:rFonts w:ascii="宋体" w:hAnsi="宋体" w:eastAsia="宋体" w:cs="宋体"/>
          <w:sz w:val="21"/>
          <w:szCs w:val="21"/>
          <w:lang w:val="zh-CN" w:eastAsia="zh-CN" w:bidi="zh-CN"/>
        </w:rPr>
      </w:pPr>
      <w:r>
        <w:rPr>
          <w:sz w:val="21"/>
        </w:rPr>
        <w:t>承包人的项目经理必须与承包人投标时所承诺的人员一致。在监理人颁发本工程工程接收证书</w:t>
      </w:r>
      <w:r>
        <w:rPr>
          <w:rFonts w:ascii="宋体" w:hAnsi="宋体" w:eastAsia="宋体" w:cs="宋体"/>
          <w:sz w:val="21"/>
          <w:szCs w:val="21"/>
          <w:lang w:val="zh-CN" w:eastAsia="zh-CN" w:bidi="zh-CN"/>
        </w:rPr>
        <w:t>前，项目经理不得同时兼任其它任何项目的项目经理。除非经过发包人书面许可，承包人不得更换项目经理。</w:t>
      </w:r>
    </w:p>
    <w:p>
      <w:pPr>
        <w:pStyle w:val="6"/>
        <w:widowControl w:val="0"/>
        <w:tabs>
          <w:tab w:val="left" w:pos="3100"/>
        </w:tabs>
        <w:wordWrap/>
        <w:autoSpaceDE w:val="0"/>
        <w:autoSpaceDN w:val="0"/>
        <w:adjustRightInd/>
        <w:snapToGrid/>
        <w:spacing w:before="5"/>
        <w:ind w:left="632"/>
        <w:textAlignment w:val="auto"/>
        <w:rPr>
          <w:rFonts w:ascii="Times New Roman" w:eastAsia="Times New Roman"/>
        </w:rPr>
      </w:pPr>
      <w:r>
        <w:rPr>
          <w:rFonts w:ascii="宋体" w:hAnsi="宋体" w:eastAsia="宋体" w:cs="宋体"/>
          <w:sz w:val="21"/>
          <w:szCs w:val="21"/>
          <w:lang w:val="zh-CN" w:eastAsia="zh-CN" w:bidi="zh-CN"/>
        </w:rPr>
        <w:t>项目经理姓名</w:t>
      </w:r>
      <w:r>
        <w:rPr>
          <w:w w:val="95"/>
        </w:rPr>
        <w:t>：</w:t>
      </w:r>
      <w:r>
        <w:rPr>
          <w:rFonts w:ascii="Times New Roman" w:eastAsia="Times New Roman"/>
          <w:w w:val="95"/>
          <w:u w:val="single"/>
        </w:rPr>
        <w:t xml:space="preserve"> </w:t>
      </w:r>
      <w:r>
        <w:rPr>
          <w:rFonts w:ascii="Times New Roman" w:eastAsia="Times New Roman"/>
          <w:u w:val="single"/>
        </w:rPr>
        <w:tab/>
      </w:r>
    </w:p>
    <w:p>
      <w:pPr>
        <w:pStyle w:val="6"/>
        <w:widowControl w:val="0"/>
        <w:tabs>
          <w:tab w:val="left" w:pos="3100"/>
        </w:tabs>
        <w:wordWrap/>
        <w:autoSpaceDE w:val="0"/>
        <w:autoSpaceDN w:val="0"/>
        <w:adjustRightInd/>
        <w:snapToGrid/>
        <w:spacing w:before="170"/>
        <w:ind w:left="632"/>
        <w:textAlignment w:val="auto"/>
        <w:rPr>
          <w:rFonts w:ascii="Times New Roman" w:eastAsia="Times New Roman"/>
        </w:rPr>
      </w:pPr>
      <w:r>
        <w:t>职称：</w:t>
      </w:r>
      <w:r>
        <w:rPr>
          <w:rFonts w:ascii="Times New Roman" w:eastAsia="Times New Roman"/>
          <w:u w:val="single"/>
        </w:rPr>
        <w:t xml:space="preserve"> </w:t>
      </w:r>
      <w:r>
        <w:rPr>
          <w:rFonts w:ascii="Times New Roman" w:eastAsia="Times New Roman"/>
          <w:u w:val="single"/>
        </w:rPr>
        <w:tab/>
      </w:r>
    </w:p>
    <w:p>
      <w:pPr>
        <w:pStyle w:val="6"/>
        <w:widowControl w:val="0"/>
        <w:tabs>
          <w:tab w:val="left" w:pos="3520"/>
        </w:tabs>
        <w:wordWrap/>
        <w:autoSpaceDE w:val="0"/>
        <w:autoSpaceDN w:val="0"/>
        <w:adjustRightInd/>
        <w:snapToGrid/>
        <w:spacing w:before="170"/>
        <w:ind w:left="632"/>
        <w:textAlignment w:val="auto"/>
        <w:rPr>
          <w:rFonts w:ascii="Times New Roman" w:eastAsia="Times New Roman"/>
        </w:rPr>
      </w:pPr>
      <w:r>
        <w:t>注册职业资格证书</w:t>
      </w:r>
      <w:r>
        <w:rPr>
          <w:w w:val="95"/>
        </w:rPr>
        <w:t>：</w:t>
      </w:r>
      <w:r>
        <w:rPr>
          <w:rFonts w:ascii="Times New Roman" w:eastAsia="Times New Roman"/>
          <w:w w:val="95"/>
          <w:u w:val="single"/>
        </w:rPr>
        <w:t xml:space="preserve"> </w:t>
      </w:r>
      <w:r>
        <w:rPr>
          <w:rFonts w:ascii="Times New Roman" w:eastAsia="Times New Roman"/>
          <w:u w:val="single"/>
        </w:rPr>
        <w:tab/>
      </w:r>
    </w:p>
    <w:p>
      <w:pPr>
        <w:pStyle w:val="6"/>
        <w:widowControl w:val="0"/>
        <w:wordWrap/>
        <w:autoSpaceDE w:val="0"/>
        <w:autoSpaceDN w:val="0"/>
        <w:adjustRightInd/>
        <w:snapToGrid/>
        <w:spacing w:before="11"/>
        <w:textAlignment w:val="auto"/>
        <w:rPr>
          <w:rFonts w:ascii="Times New Roman"/>
          <w:sz w:val="8"/>
        </w:rPr>
      </w:pPr>
    </w:p>
    <w:p>
      <w:pPr>
        <w:pStyle w:val="6"/>
        <w:widowControl w:val="0"/>
        <w:wordWrap/>
        <w:autoSpaceDE w:val="0"/>
        <w:autoSpaceDN w:val="0"/>
        <w:adjustRightInd/>
        <w:snapToGrid/>
        <w:spacing w:before="69"/>
        <w:ind w:left="632"/>
        <w:textAlignment w:val="auto"/>
      </w:pPr>
      <w:r>
        <w:t>项目经理职权：</w:t>
      </w:r>
      <w:r>
        <w:rPr>
          <w:u w:val="single"/>
        </w:rPr>
        <w:t>按通用条款 4.3 执行</w:t>
      </w:r>
    </w:p>
    <w:p>
      <w:pPr>
        <w:pStyle w:val="6"/>
        <w:widowControl w:val="0"/>
        <w:wordWrap/>
        <w:autoSpaceDE w:val="0"/>
        <w:autoSpaceDN w:val="0"/>
        <w:adjustRightInd/>
        <w:snapToGrid/>
        <w:spacing w:before="11"/>
        <w:textAlignment w:val="auto"/>
        <w:rPr>
          <w:sz w:val="7"/>
        </w:rPr>
      </w:pPr>
    </w:p>
    <w:p>
      <w:pPr>
        <w:pStyle w:val="6"/>
        <w:widowControl w:val="0"/>
        <w:wordWrap/>
        <w:autoSpaceDE w:val="0"/>
        <w:autoSpaceDN w:val="0"/>
        <w:adjustRightInd/>
        <w:snapToGrid/>
        <w:spacing w:before="70"/>
        <w:ind w:left="632"/>
        <w:textAlignment w:val="auto"/>
      </w:pPr>
      <w:r>
        <w:t>项目经理到任期限：</w:t>
      </w:r>
      <w:r>
        <w:rPr>
          <w:u w:val="single"/>
        </w:rPr>
        <w:t>本工程竣工验收合格后</w:t>
      </w:r>
    </w:p>
    <w:p>
      <w:pPr>
        <w:pStyle w:val="6"/>
        <w:widowControl w:val="0"/>
        <w:wordWrap/>
        <w:autoSpaceDE w:val="0"/>
        <w:autoSpaceDN w:val="0"/>
        <w:adjustRightInd/>
        <w:snapToGrid/>
        <w:spacing w:before="11"/>
        <w:textAlignment w:val="auto"/>
        <w:rPr>
          <w:sz w:val="7"/>
        </w:rPr>
      </w:pPr>
    </w:p>
    <w:p>
      <w:pPr>
        <w:pStyle w:val="12"/>
        <w:widowControl w:val="0"/>
        <w:numPr>
          <w:ilvl w:val="1"/>
          <w:numId w:val="9"/>
        </w:numPr>
        <w:tabs>
          <w:tab w:val="left" w:pos="1106"/>
        </w:tabs>
        <w:wordWrap/>
        <w:autoSpaceDE w:val="0"/>
        <w:autoSpaceDN w:val="0"/>
        <w:adjustRightInd/>
        <w:snapToGrid/>
        <w:spacing w:before="69" w:after="0" w:line="240" w:lineRule="auto"/>
        <w:ind w:left="1105" w:right="0" w:hanging="474"/>
        <w:jc w:val="left"/>
        <w:textAlignment w:val="auto"/>
        <w:rPr>
          <w:sz w:val="21"/>
        </w:rPr>
      </w:pPr>
      <w:r>
        <w:rPr>
          <w:sz w:val="21"/>
        </w:rPr>
        <w:t>不利物质条件</w:t>
      </w:r>
    </w:p>
    <w:p>
      <w:pPr>
        <w:pStyle w:val="12"/>
        <w:widowControl w:val="0"/>
        <w:numPr>
          <w:ilvl w:val="2"/>
          <w:numId w:val="9"/>
        </w:numPr>
        <w:tabs>
          <w:tab w:val="left" w:pos="1317"/>
        </w:tabs>
        <w:wordWrap/>
        <w:autoSpaceDE w:val="0"/>
        <w:autoSpaceDN w:val="0"/>
        <w:adjustRightInd/>
        <w:snapToGrid/>
        <w:spacing w:before="173" w:after="0" w:line="240" w:lineRule="auto"/>
        <w:ind w:left="1316" w:right="0" w:hanging="685"/>
        <w:jc w:val="left"/>
        <w:textAlignment w:val="auto"/>
        <w:rPr>
          <w:sz w:val="21"/>
        </w:rPr>
      </w:pPr>
      <w:r>
        <w:rPr>
          <w:sz w:val="21"/>
        </w:rPr>
        <w:t>不利物质条件的范围：</w:t>
      </w:r>
      <w:r>
        <w:rPr>
          <w:sz w:val="21"/>
          <w:u w:val="single"/>
        </w:rPr>
        <w:t>（根据工程特点双方约定）</w:t>
      </w:r>
    </w:p>
    <w:p>
      <w:pPr>
        <w:pStyle w:val="6"/>
        <w:widowControl w:val="0"/>
        <w:wordWrap/>
        <w:autoSpaceDE w:val="0"/>
        <w:autoSpaceDN w:val="0"/>
        <w:adjustRightInd/>
        <w:snapToGrid/>
        <w:spacing w:before="11"/>
        <w:textAlignment w:val="auto"/>
        <w:rPr>
          <w:sz w:val="7"/>
        </w:rPr>
      </w:pPr>
    </w:p>
    <w:p>
      <w:pPr>
        <w:pStyle w:val="12"/>
        <w:widowControl w:val="0"/>
        <w:numPr>
          <w:ilvl w:val="0"/>
          <w:numId w:val="2"/>
        </w:numPr>
        <w:tabs>
          <w:tab w:val="left" w:pos="844"/>
        </w:tabs>
        <w:wordWrap/>
        <w:autoSpaceDE w:val="0"/>
        <w:autoSpaceDN w:val="0"/>
        <w:adjustRightInd/>
        <w:snapToGrid/>
        <w:spacing w:before="69" w:after="0" w:line="240" w:lineRule="auto"/>
        <w:ind w:left="844" w:right="0" w:hanging="212"/>
        <w:jc w:val="left"/>
        <w:textAlignment w:val="auto"/>
        <w:rPr>
          <w:sz w:val="19"/>
        </w:rPr>
      </w:pPr>
      <w:r>
        <w:rPr>
          <w:sz w:val="21"/>
        </w:rPr>
        <w:t>材料和工程设备</w:t>
      </w:r>
    </w:p>
    <w:p>
      <w:pPr>
        <w:pStyle w:val="12"/>
        <w:widowControl w:val="0"/>
        <w:numPr>
          <w:ilvl w:val="1"/>
          <w:numId w:val="2"/>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承包人提供的材料和工程设备</w:t>
      </w:r>
    </w:p>
    <w:p>
      <w:pPr>
        <w:pStyle w:val="12"/>
        <w:widowControl w:val="0"/>
        <w:numPr>
          <w:ilvl w:val="2"/>
          <w:numId w:val="2"/>
        </w:numPr>
        <w:tabs>
          <w:tab w:val="left" w:pos="1212"/>
          <w:tab w:val="left" w:pos="8507"/>
        </w:tabs>
        <w:wordWrap/>
        <w:autoSpaceDE w:val="0"/>
        <w:autoSpaceDN w:val="0"/>
        <w:adjustRightInd/>
        <w:snapToGrid/>
        <w:spacing w:before="173" w:after="0" w:line="240" w:lineRule="auto"/>
        <w:ind w:left="1211" w:right="0" w:hanging="580"/>
        <w:jc w:val="left"/>
        <w:textAlignment w:val="auto"/>
        <w:rPr>
          <w:rFonts w:ascii="Times New Roman" w:eastAsia="Times New Roman"/>
          <w:sz w:val="21"/>
        </w:rPr>
      </w:pPr>
      <w:r>
        <w:rPr>
          <w:rFonts w:ascii="宋体" w:hAnsi="宋体" w:eastAsia="宋体" w:cs="宋体"/>
          <w:sz w:val="21"/>
          <w:szCs w:val="21"/>
          <w:lang w:val="zh-CN" w:eastAsia="zh-CN" w:bidi="zh-CN"/>
        </w:rPr>
        <w:t>承包人负责采购、运输和保管的材料、工程设备</w:t>
      </w:r>
      <w:r>
        <w:rPr>
          <w:w w:val="95"/>
          <w:sz w:val="21"/>
        </w:rPr>
        <w:t>：</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wordWrap/>
        <w:autoSpaceDE w:val="0"/>
        <w:autoSpaceDN w:val="0"/>
        <w:adjustRightInd/>
        <w:snapToGrid/>
        <w:spacing w:before="8"/>
        <w:textAlignment w:val="auto"/>
        <w:rPr>
          <w:rFonts w:ascii="Times New Roman"/>
          <w:sz w:val="8"/>
        </w:rPr>
      </w:pPr>
    </w:p>
    <w:p>
      <w:pPr>
        <w:pStyle w:val="12"/>
        <w:widowControl w:val="0"/>
        <w:numPr>
          <w:ilvl w:val="2"/>
          <w:numId w:val="2"/>
        </w:numPr>
        <w:tabs>
          <w:tab w:val="left" w:pos="1212"/>
          <w:tab w:val="left" w:pos="4991"/>
        </w:tabs>
        <w:wordWrap/>
        <w:autoSpaceDE w:val="0"/>
        <w:autoSpaceDN w:val="0"/>
        <w:adjustRightInd/>
        <w:snapToGrid/>
        <w:spacing w:before="70" w:after="0" w:line="240" w:lineRule="auto"/>
        <w:ind w:left="1211" w:right="0" w:hanging="580"/>
        <w:jc w:val="left"/>
        <w:textAlignment w:val="auto"/>
        <w:rPr>
          <w:sz w:val="21"/>
        </w:rPr>
      </w:pPr>
      <w:r>
        <w:rPr>
          <w:sz w:val="21"/>
        </w:rPr>
        <w:t>承包人报送监理人审批的时间：</w:t>
      </w:r>
      <w:r>
        <w:rPr>
          <w:sz w:val="21"/>
          <w:u w:val="single"/>
        </w:rPr>
        <w:t>供货前</w:t>
      </w:r>
      <w:r>
        <w:rPr>
          <w:sz w:val="21"/>
          <w:u w:val="single"/>
        </w:rPr>
        <w:tab/>
      </w:r>
      <w:r>
        <w:rPr>
          <w:sz w:val="21"/>
          <w:u w:val="single"/>
        </w:rPr>
        <w:t>天内</w:t>
      </w:r>
    </w:p>
    <w:p>
      <w:pPr>
        <w:pStyle w:val="6"/>
        <w:widowControl w:val="0"/>
        <w:wordWrap/>
        <w:autoSpaceDE w:val="0"/>
        <w:autoSpaceDN w:val="0"/>
        <w:adjustRightInd/>
        <w:snapToGrid/>
        <w:spacing w:before="11"/>
        <w:textAlignment w:val="auto"/>
        <w:rPr>
          <w:sz w:val="7"/>
        </w:rPr>
      </w:pPr>
    </w:p>
    <w:p>
      <w:pPr>
        <w:pStyle w:val="12"/>
        <w:widowControl w:val="0"/>
        <w:numPr>
          <w:ilvl w:val="0"/>
          <w:numId w:val="2"/>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进度计划</w:t>
      </w:r>
    </w:p>
    <w:p>
      <w:pPr>
        <w:pStyle w:val="12"/>
        <w:widowControl w:val="0"/>
        <w:numPr>
          <w:ilvl w:val="1"/>
          <w:numId w:val="2"/>
        </w:numPr>
        <w:tabs>
          <w:tab w:val="left" w:pos="1000"/>
        </w:tabs>
        <w:wordWrap/>
        <w:autoSpaceDE w:val="0"/>
        <w:autoSpaceDN w:val="0"/>
        <w:adjustRightInd/>
        <w:snapToGrid/>
        <w:spacing w:before="172" w:after="0" w:line="240" w:lineRule="auto"/>
        <w:ind w:left="1000" w:right="0" w:hanging="368"/>
        <w:jc w:val="left"/>
        <w:textAlignment w:val="auto"/>
        <w:rPr>
          <w:sz w:val="21"/>
        </w:rPr>
      </w:pPr>
      <w:r>
        <w:rPr>
          <w:sz w:val="21"/>
        </w:rPr>
        <w:t>合同进度计划</w:t>
      </w:r>
    </w:p>
    <w:p>
      <w:pPr>
        <w:widowControl w:val="0"/>
        <w:wordWrap/>
        <w:autoSpaceDE w:val="0"/>
        <w:autoSpaceDN w:val="0"/>
        <w:adjustRightInd/>
        <w:snapToGrid/>
        <w:spacing w:after="0" w:line="240" w:lineRule="auto"/>
        <w:jc w:val="lef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sz w:val="29"/>
        </w:rPr>
      </w:pPr>
    </w:p>
    <w:p>
      <w:pPr>
        <w:pStyle w:val="6"/>
        <w:widowControl w:val="0"/>
        <w:wordWrap/>
        <w:autoSpaceDE w:val="0"/>
        <w:autoSpaceDN w:val="0"/>
        <w:adjustRightInd/>
        <w:snapToGrid/>
        <w:spacing w:before="70"/>
        <w:ind w:left="632"/>
        <w:textAlignment w:val="auto"/>
      </w:pPr>
      <w:r>
        <w:t>承包人编制施工方案的内容：</w:t>
      </w:r>
      <w:r>
        <w:rPr>
          <w:u w:val="single"/>
        </w:rPr>
        <w:t>施工组织设计专项安全施工方案等</w:t>
      </w:r>
    </w:p>
    <w:p>
      <w:pPr>
        <w:pStyle w:val="6"/>
        <w:widowControl w:val="0"/>
        <w:wordWrap/>
        <w:autoSpaceDE w:val="0"/>
        <w:autoSpaceDN w:val="0"/>
        <w:adjustRightInd/>
        <w:snapToGrid/>
        <w:spacing w:before="11"/>
        <w:textAlignment w:val="auto"/>
        <w:rPr>
          <w:sz w:val="7"/>
        </w:rPr>
      </w:pPr>
    </w:p>
    <w:p>
      <w:pPr>
        <w:pStyle w:val="6"/>
        <w:widowControl w:val="0"/>
        <w:wordWrap/>
        <w:autoSpaceDE w:val="0"/>
        <w:autoSpaceDN w:val="0"/>
        <w:adjustRightInd/>
        <w:snapToGrid/>
        <w:spacing w:before="70"/>
        <w:ind w:left="632"/>
        <w:textAlignment w:val="auto"/>
      </w:pPr>
      <w:r>
        <w:t>承包人报送施工进度计划和施工方案的期限：</w:t>
      </w:r>
      <w:r>
        <w:rPr>
          <w:u w:val="single"/>
        </w:rPr>
        <w:t>报送施工进度计划为每月 25 日前；报送施工方案为开</w:t>
      </w:r>
    </w:p>
    <w:p>
      <w:pPr>
        <w:pStyle w:val="6"/>
        <w:widowControl w:val="0"/>
        <w:wordWrap/>
        <w:autoSpaceDE w:val="0"/>
        <w:autoSpaceDN w:val="0"/>
        <w:adjustRightInd/>
        <w:snapToGrid/>
        <w:spacing w:before="10"/>
        <w:textAlignment w:val="auto"/>
        <w:rPr>
          <w:sz w:val="7"/>
        </w:rPr>
      </w:pPr>
    </w:p>
    <w:p>
      <w:pPr>
        <w:pStyle w:val="6"/>
        <w:widowControl w:val="0"/>
        <w:wordWrap/>
        <w:autoSpaceDE w:val="0"/>
        <w:autoSpaceDN w:val="0"/>
        <w:adjustRightInd/>
        <w:snapToGrid/>
        <w:spacing w:before="70"/>
        <w:ind w:left="212"/>
        <w:textAlignment w:val="auto"/>
      </w:pPr>
      <w:r>
        <w:rPr>
          <w:u w:val="single"/>
        </w:rPr>
        <w:t>工前七天内</w:t>
      </w:r>
    </w:p>
    <w:p>
      <w:pPr>
        <w:pStyle w:val="6"/>
        <w:widowControl w:val="0"/>
        <w:wordWrap/>
        <w:autoSpaceDE w:val="0"/>
        <w:autoSpaceDN w:val="0"/>
        <w:adjustRightInd/>
        <w:snapToGrid/>
        <w:textAlignment w:val="auto"/>
        <w:rPr>
          <w:sz w:val="8"/>
        </w:rPr>
      </w:pPr>
    </w:p>
    <w:p>
      <w:pPr>
        <w:pStyle w:val="6"/>
        <w:widowControl w:val="0"/>
        <w:wordWrap/>
        <w:autoSpaceDE w:val="0"/>
        <w:autoSpaceDN w:val="0"/>
        <w:adjustRightInd/>
        <w:snapToGrid/>
        <w:spacing w:before="70"/>
        <w:ind w:left="632"/>
        <w:textAlignment w:val="auto"/>
      </w:pPr>
      <w:r>
        <w:t>监理人批复施工进度计划和施工方案的期限：</w:t>
      </w:r>
      <w:r>
        <w:rPr>
          <w:u w:val="single"/>
        </w:rPr>
        <w:t>收到方案后七天内</w:t>
      </w:r>
    </w:p>
    <w:p>
      <w:pPr>
        <w:pStyle w:val="6"/>
        <w:widowControl w:val="0"/>
        <w:wordWrap/>
        <w:autoSpaceDE w:val="0"/>
        <w:autoSpaceDN w:val="0"/>
        <w:adjustRightInd/>
        <w:snapToGrid/>
        <w:spacing w:before="11"/>
        <w:textAlignment w:val="auto"/>
        <w:rPr>
          <w:sz w:val="7"/>
        </w:rPr>
      </w:pPr>
    </w:p>
    <w:p>
      <w:pPr>
        <w:pStyle w:val="12"/>
        <w:widowControl w:val="0"/>
        <w:numPr>
          <w:ilvl w:val="0"/>
          <w:numId w:val="2"/>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变更的程序和原则</w:t>
      </w:r>
    </w:p>
    <w:p>
      <w:pPr>
        <w:pStyle w:val="6"/>
        <w:widowControl w:val="0"/>
        <w:wordWrap/>
        <w:autoSpaceDE w:val="0"/>
        <w:autoSpaceDN w:val="0"/>
        <w:adjustRightInd/>
        <w:snapToGrid/>
        <w:spacing w:before="170"/>
        <w:ind w:left="632"/>
        <w:textAlignment w:val="auto"/>
      </w:pPr>
      <w:r>
        <w:t>变更的原则： 按通用条款执行。相关细节为：</w:t>
      </w:r>
      <w:r>
        <w:rPr>
          <w:u w:val="single"/>
        </w:rPr>
        <w:t>发包人写出书面报告报政府主管部门及政府相关领导</w:t>
      </w:r>
    </w:p>
    <w:p>
      <w:pPr>
        <w:pStyle w:val="6"/>
        <w:widowControl w:val="0"/>
        <w:wordWrap/>
        <w:autoSpaceDE w:val="0"/>
        <w:autoSpaceDN w:val="0"/>
        <w:adjustRightInd/>
        <w:snapToGrid/>
        <w:textAlignment w:val="auto"/>
        <w:rPr>
          <w:sz w:val="8"/>
        </w:rPr>
      </w:pPr>
    </w:p>
    <w:p>
      <w:pPr>
        <w:pStyle w:val="6"/>
        <w:widowControl w:val="0"/>
        <w:wordWrap/>
        <w:autoSpaceDE w:val="0"/>
        <w:autoSpaceDN w:val="0"/>
        <w:adjustRightInd/>
        <w:snapToGrid/>
        <w:spacing w:before="70"/>
        <w:ind w:left="212"/>
        <w:textAlignment w:val="auto"/>
      </w:pPr>
      <w:r>
        <w:rPr>
          <w:u w:val="single"/>
        </w:rPr>
        <w:t>批准；设计部门提出变更意见；审计部门审核；报财政部门备案后作相应变更。</w:t>
      </w:r>
    </w:p>
    <w:p>
      <w:pPr>
        <w:pStyle w:val="6"/>
        <w:widowControl w:val="0"/>
        <w:wordWrap/>
        <w:autoSpaceDE w:val="0"/>
        <w:autoSpaceDN w:val="0"/>
        <w:adjustRightInd/>
        <w:snapToGrid/>
        <w:spacing w:before="10"/>
        <w:textAlignment w:val="auto"/>
        <w:rPr>
          <w:sz w:val="7"/>
        </w:rPr>
      </w:pPr>
    </w:p>
    <w:p>
      <w:pPr>
        <w:pStyle w:val="12"/>
        <w:widowControl w:val="0"/>
        <w:numPr>
          <w:ilvl w:val="0"/>
          <w:numId w:val="2"/>
        </w:numPr>
        <w:tabs>
          <w:tab w:val="left" w:pos="844"/>
        </w:tabs>
        <w:wordWrap/>
        <w:autoSpaceDE w:val="0"/>
        <w:autoSpaceDN w:val="0"/>
        <w:adjustRightInd/>
        <w:snapToGrid/>
        <w:spacing w:before="70" w:after="0" w:line="391" w:lineRule="auto"/>
        <w:ind w:left="212" w:right="273" w:firstLine="420"/>
        <w:jc w:val="left"/>
        <w:textAlignment w:val="auto"/>
        <w:rPr>
          <w:sz w:val="19"/>
        </w:rPr>
      </w:pPr>
      <w:r>
        <w:rPr>
          <w:rFonts w:ascii="宋体" w:hAnsi="宋体" w:eastAsia="宋体" w:cs="宋体"/>
          <w:sz w:val="21"/>
          <w:szCs w:val="21"/>
          <w:lang w:val="zh-CN" w:eastAsia="zh-CN" w:bidi="zh-CN"/>
        </w:rPr>
        <w:t>本项目应接受温县审计部门的事前、事中、事后的审计监督工作。工程量变更部分以温县审计部门审计</w:t>
      </w:r>
      <w:r>
        <w:rPr>
          <w:spacing w:val="-3"/>
          <w:sz w:val="21"/>
        </w:rPr>
        <w:t>后的结果为准。</w:t>
      </w:r>
    </w:p>
    <w:p>
      <w:pPr>
        <w:pStyle w:val="12"/>
        <w:widowControl w:val="0"/>
        <w:numPr>
          <w:ilvl w:val="0"/>
          <w:numId w:val="2"/>
        </w:numPr>
        <w:tabs>
          <w:tab w:val="left" w:pos="844"/>
        </w:tabs>
        <w:wordWrap/>
        <w:autoSpaceDE w:val="0"/>
        <w:autoSpaceDN w:val="0"/>
        <w:adjustRightInd/>
        <w:snapToGrid/>
        <w:spacing w:before="4" w:after="0" w:line="240" w:lineRule="auto"/>
        <w:ind w:left="844" w:right="0" w:hanging="212"/>
        <w:jc w:val="left"/>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物价波动引起的价格调整</w:t>
      </w:r>
    </w:p>
    <w:p>
      <w:pPr>
        <w:pStyle w:val="6"/>
        <w:widowControl w:val="0"/>
        <w:wordWrap/>
        <w:autoSpaceDE w:val="0"/>
        <w:autoSpaceDN w:val="0"/>
        <w:adjustRightInd/>
        <w:snapToGrid/>
        <w:spacing w:before="170"/>
        <w:ind w:left="632"/>
        <w:textAlignment w:val="auto"/>
      </w:pPr>
      <w:r>
        <w:t>物价波动引起的价格调整方法：本合同不考虑物价涨跌因素。</w:t>
      </w:r>
    </w:p>
    <w:p>
      <w:pPr>
        <w:pStyle w:val="12"/>
        <w:widowControl w:val="0"/>
        <w:numPr>
          <w:ilvl w:val="0"/>
          <w:numId w:val="2"/>
        </w:numPr>
        <w:tabs>
          <w:tab w:val="left" w:pos="1053"/>
        </w:tabs>
        <w:wordWrap/>
        <w:autoSpaceDE w:val="0"/>
        <w:autoSpaceDN w:val="0"/>
        <w:adjustRightInd/>
        <w:snapToGrid/>
        <w:spacing w:before="170" w:after="0" w:line="240" w:lineRule="auto"/>
        <w:ind w:left="1052" w:right="0" w:hanging="421"/>
        <w:jc w:val="both"/>
        <w:textAlignment w:val="auto"/>
        <w:rPr>
          <w:sz w:val="21"/>
        </w:rPr>
      </w:pPr>
      <w:r>
        <w:rPr>
          <w:sz w:val="21"/>
        </w:rPr>
        <w:t>本项目无预付款。</w:t>
      </w:r>
    </w:p>
    <w:p>
      <w:pPr>
        <w:pStyle w:val="12"/>
        <w:widowControl w:val="0"/>
        <w:numPr>
          <w:ilvl w:val="0"/>
          <w:numId w:val="2"/>
        </w:numPr>
        <w:tabs>
          <w:tab w:val="left" w:pos="1053"/>
        </w:tabs>
        <w:wordWrap/>
        <w:autoSpaceDE w:val="0"/>
        <w:autoSpaceDN w:val="0"/>
        <w:adjustRightInd/>
        <w:snapToGrid/>
        <w:spacing w:before="173" w:after="0" w:line="391" w:lineRule="auto"/>
        <w:ind w:left="212" w:right="273" w:firstLine="420"/>
        <w:jc w:val="both"/>
        <w:textAlignment w:val="auto"/>
      </w:pPr>
      <w:r>
        <w:rPr>
          <w:rFonts w:ascii="宋体" w:hAnsi="宋体" w:eastAsia="宋体" w:cs="宋体"/>
          <w:sz w:val="21"/>
          <w:szCs w:val="21"/>
          <w:lang w:val="zh-CN" w:eastAsia="zh-CN" w:bidi="zh-CN"/>
        </w:rPr>
        <w:t>竣工验收程序：工程竣工后，承包人应按照通用条款的约定向发包人报送竣工书面的验收申请报告</w:t>
      </w:r>
      <w:r>
        <w:rPr>
          <w:spacing w:val="-2"/>
          <w:sz w:val="21"/>
        </w:rPr>
        <w:t>。发包人在收到申请后及时会同财政、审计、监察、质检等单位进行工程验收，并于收到申请后</w:t>
      </w:r>
      <w:r>
        <w:rPr>
          <w:sz w:val="21"/>
        </w:rPr>
        <w:t>30</w:t>
      </w:r>
      <w:r>
        <w:rPr>
          <w:spacing w:val="-23"/>
          <w:sz w:val="21"/>
        </w:rPr>
        <w:t xml:space="preserve"> 日</w:t>
      </w:r>
      <w:r>
        <w:rPr>
          <w:spacing w:val="-25"/>
          <w:sz w:val="21"/>
        </w:rPr>
        <w:t xml:space="preserve">内完成验收工作。发包人在完成竣工验收后 </w:t>
      </w:r>
      <w:r>
        <w:rPr>
          <w:sz w:val="21"/>
        </w:rPr>
        <w:t>10</w:t>
      </w:r>
      <w:r>
        <w:rPr>
          <w:spacing w:val="-8"/>
          <w:sz w:val="21"/>
        </w:rPr>
        <w:t xml:space="preserve"> 个工作日内向审计部门报送竣工决算相关资料。</w:t>
      </w:r>
    </w:p>
    <w:p>
      <w:pPr>
        <w:pStyle w:val="12"/>
        <w:widowControl w:val="0"/>
        <w:numPr>
          <w:ilvl w:val="0"/>
          <w:numId w:val="2"/>
        </w:numPr>
        <w:tabs>
          <w:tab w:val="left" w:pos="1053"/>
        </w:tabs>
        <w:wordWrap/>
        <w:autoSpaceDE w:val="0"/>
        <w:autoSpaceDN w:val="0"/>
        <w:adjustRightInd/>
        <w:snapToGrid/>
        <w:spacing w:before="173" w:after="0" w:line="391" w:lineRule="auto"/>
        <w:ind w:left="212" w:right="273" w:firstLine="420"/>
        <w:jc w:val="both"/>
        <w:textAlignment w:val="auto"/>
      </w:pPr>
      <w:r>
        <w:rPr>
          <w:b/>
          <w:sz w:val="21"/>
        </w:rPr>
        <w:t>工程款支付方法：</w:t>
      </w:r>
      <w:r>
        <w:rPr>
          <w:rFonts w:hint="eastAsia"/>
          <w:b w:val="0"/>
          <w:bCs/>
          <w:sz w:val="21"/>
        </w:rPr>
        <w:t>工程款按工程进度分期付款，工程竣工验收合格后，支付合同总价款的80%；工程竣工之日起一年期满支付合同价款的17%；剩余3%作为质保金待一年半养护期满后经审计部门核准达到养护标准后支付全部剩余价款。在结算过程中决算审批的当年合同总价款即调整为决算审计价。</w:t>
      </w:r>
    </w:p>
    <w:p>
      <w:pPr>
        <w:pStyle w:val="12"/>
        <w:widowControl w:val="0"/>
        <w:numPr>
          <w:ilvl w:val="0"/>
          <w:numId w:val="2"/>
        </w:numPr>
        <w:tabs>
          <w:tab w:val="left" w:pos="950"/>
        </w:tabs>
        <w:wordWrap/>
        <w:autoSpaceDE w:val="0"/>
        <w:autoSpaceDN w:val="0"/>
        <w:adjustRightInd/>
        <w:snapToGrid/>
        <w:spacing w:before="31" w:after="0" w:line="240" w:lineRule="auto"/>
        <w:ind w:left="949" w:right="0" w:hanging="318"/>
        <w:jc w:val="left"/>
        <w:textAlignment w:val="auto"/>
        <w:rPr>
          <w:sz w:val="19"/>
        </w:rPr>
      </w:pPr>
      <w:r>
        <w:rPr>
          <w:sz w:val="21"/>
        </w:rPr>
        <w:t>质量保证金</w:t>
      </w:r>
    </w:p>
    <w:p>
      <w:pPr>
        <w:pStyle w:val="12"/>
        <w:widowControl w:val="0"/>
        <w:numPr>
          <w:ilvl w:val="1"/>
          <w:numId w:val="2"/>
        </w:numPr>
        <w:tabs>
          <w:tab w:val="left" w:pos="1106"/>
        </w:tabs>
        <w:wordWrap/>
        <w:autoSpaceDE w:val="0"/>
        <w:autoSpaceDN w:val="0"/>
        <w:adjustRightInd/>
        <w:snapToGrid/>
        <w:spacing w:before="170" w:after="0" w:line="240" w:lineRule="auto"/>
        <w:ind w:left="1105" w:right="0" w:hanging="474"/>
        <w:jc w:val="both"/>
        <w:textAlignment w:val="auto"/>
        <w:rPr>
          <w:sz w:val="21"/>
        </w:rPr>
      </w:pPr>
      <w:r>
        <w:rPr>
          <w:sz w:val="21"/>
        </w:rPr>
        <w:t>质量保证金的金额或比例：3</w:t>
      </w:r>
      <w:r>
        <w:rPr>
          <w:sz w:val="21"/>
          <w:u w:val="single"/>
        </w:rPr>
        <w:t>%</w:t>
      </w:r>
      <w:r>
        <w:rPr>
          <w:spacing w:val="-1"/>
          <w:sz w:val="21"/>
          <w:u w:val="single"/>
        </w:rPr>
        <w:t xml:space="preserve"> </w:t>
      </w:r>
    </w:p>
    <w:p>
      <w:pPr>
        <w:pStyle w:val="6"/>
        <w:widowControl w:val="0"/>
        <w:wordWrap/>
        <w:autoSpaceDE w:val="0"/>
        <w:autoSpaceDN w:val="0"/>
        <w:adjustRightInd/>
        <w:snapToGrid/>
        <w:spacing w:before="171"/>
        <w:ind w:left="632"/>
        <w:textAlignment w:val="auto"/>
      </w:pPr>
      <w:r>
        <w:t>质量保证金的扣留方法：</w:t>
      </w:r>
      <w:r>
        <w:rPr>
          <w:u w:val="single"/>
        </w:rPr>
        <w:t xml:space="preserve"> / </w:t>
      </w:r>
    </w:p>
    <w:p>
      <w:pPr>
        <w:pStyle w:val="6"/>
        <w:widowControl w:val="0"/>
        <w:wordWrap/>
        <w:autoSpaceDE w:val="0"/>
        <w:autoSpaceDN w:val="0"/>
        <w:adjustRightInd/>
        <w:snapToGrid/>
        <w:textAlignment w:val="auto"/>
        <w:rPr>
          <w:sz w:val="8"/>
        </w:rPr>
      </w:pPr>
    </w:p>
    <w:p>
      <w:pPr>
        <w:pStyle w:val="12"/>
        <w:widowControl w:val="0"/>
        <w:numPr>
          <w:ilvl w:val="0"/>
          <w:numId w:val="10"/>
        </w:numPr>
        <w:tabs>
          <w:tab w:val="left" w:pos="897"/>
        </w:tabs>
        <w:wordWrap/>
        <w:autoSpaceDE w:val="0"/>
        <w:autoSpaceDN w:val="0"/>
        <w:adjustRightInd/>
        <w:snapToGrid/>
        <w:spacing w:before="70" w:after="0" w:line="360" w:lineRule="exact"/>
        <w:ind w:left="212" w:right="271" w:firstLine="420"/>
        <w:jc w:val="both"/>
        <w:textAlignment w:val="auto"/>
        <w:rPr>
          <w:sz w:val="21"/>
        </w:rPr>
      </w:pPr>
      <w:r>
        <w:rPr>
          <w:rFonts w:ascii="宋体" w:hAnsi="宋体" w:eastAsia="宋体" w:cs="宋体"/>
          <w:sz w:val="21"/>
          <w:szCs w:val="21"/>
          <w:lang w:val="zh-CN" w:eastAsia="zh-CN" w:bidi="zh-CN"/>
        </w:rPr>
        <w:t>计量：承包人对已完成的工程量向监理人员提供已完成工程量报表和有关计量资料，向发包人提供付款</w:t>
      </w:r>
      <w:r>
        <w:rPr>
          <w:spacing w:val="-7"/>
          <w:sz w:val="21"/>
        </w:rPr>
        <w:t>申请单，并提交工程所在地审计部门审核后报请财政部门。</w:t>
      </w:r>
    </w:p>
    <w:p>
      <w:pPr>
        <w:pStyle w:val="12"/>
        <w:widowControl w:val="0"/>
        <w:numPr>
          <w:ilvl w:val="0"/>
          <w:numId w:val="10"/>
        </w:numPr>
        <w:tabs>
          <w:tab w:val="left" w:pos="897"/>
        </w:tabs>
        <w:wordWrap/>
        <w:autoSpaceDE w:val="0"/>
        <w:autoSpaceDN w:val="0"/>
        <w:adjustRightInd/>
        <w:snapToGrid/>
        <w:spacing w:before="1" w:after="0" w:line="360" w:lineRule="exact"/>
        <w:ind w:left="896" w:right="0" w:hanging="265"/>
        <w:jc w:val="left"/>
        <w:textAlignment w:val="auto"/>
        <w:rPr>
          <w:sz w:val="21"/>
        </w:rPr>
      </w:pPr>
      <w:r>
        <w:rPr>
          <w:sz w:val="21"/>
        </w:rPr>
        <w:t>违约责任</w:t>
      </w:r>
    </w:p>
    <w:p>
      <w:pPr>
        <w:pStyle w:val="12"/>
        <w:widowControl w:val="0"/>
        <w:numPr>
          <w:ilvl w:val="1"/>
          <w:numId w:val="10"/>
        </w:numPr>
        <w:tabs>
          <w:tab w:val="left" w:pos="1106"/>
        </w:tabs>
        <w:wordWrap/>
        <w:autoSpaceDE w:val="0"/>
        <w:autoSpaceDN w:val="0"/>
        <w:adjustRightInd/>
        <w:snapToGrid/>
        <w:spacing w:before="172" w:after="0" w:line="360" w:lineRule="exact"/>
        <w:ind w:left="1105" w:right="0" w:hanging="474"/>
        <w:jc w:val="both"/>
        <w:textAlignment w:val="auto"/>
        <w:rPr>
          <w:sz w:val="21"/>
        </w:rPr>
      </w:pPr>
      <w:r>
        <w:rPr>
          <w:sz w:val="21"/>
        </w:rPr>
        <w:t>逾期交付的违约责任</w:t>
      </w:r>
    </w:p>
    <w:p>
      <w:pPr>
        <w:pStyle w:val="6"/>
        <w:widowControl w:val="0"/>
        <w:tabs>
          <w:tab w:val="left" w:pos="5251"/>
        </w:tabs>
        <w:wordWrap/>
        <w:autoSpaceDE w:val="0"/>
        <w:autoSpaceDN w:val="0"/>
        <w:adjustRightInd/>
        <w:snapToGrid/>
        <w:spacing w:before="0" w:line="360" w:lineRule="exact"/>
        <w:ind w:left="0" w:firstLine="420" w:firstLineChars="200"/>
        <w:textAlignment w:val="auto"/>
      </w:pPr>
      <w:r>
        <w:t>因承包人原因，致使本合同项目未能按期竣工的，承包人应从本合同约定的竣工之日起、按本项目工   程造价的千分之一对发包人承担逾期交付的违约金，但合计的逾期交付违约金总额不超过本项目工程造价   总额的百分之三十。</w:t>
      </w:r>
    </w:p>
    <w:p>
      <w:pPr>
        <w:pStyle w:val="6"/>
        <w:widowControl w:val="0"/>
        <w:wordWrap/>
        <w:autoSpaceDE w:val="0"/>
        <w:autoSpaceDN w:val="0"/>
        <w:adjustRightInd/>
        <w:snapToGrid/>
        <w:spacing w:line="360" w:lineRule="exact"/>
        <w:ind w:left="632"/>
        <w:textAlignment w:val="auto"/>
      </w:pPr>
      <w:r>
        <w:t>因发包人原因，如征地搬迁等原因致使工期延误的，工期相应顺延。</w:t>
      </w:r>
    </w:p>
    <w:p>
      <w:pPr>
        <w:pStyle w:val="6"/>
        <w:widowControl w:val="0"/>
        <w:wordWrap/>
        <w:autoSpaceDE w:val="0"/>
        <w:autoSpaceDN w:val="0"/>
        <w:adjustRightInd/>
        <w:snapToGrid/>
        <w:spacing w:before="170" w:line="360" w:lineRule="exact"/>
        <w:ind w:left="212" w:right="253" w:firstLine="420"/>
        <w:jc w:val="both"/>
        <w:textAlignment w:val="auto"/>
      </w:pPr>
      <w:r>
        <w:t>因不可抗力原因，致使工期延误的，工期相应顺延；但在不可抗力因素发生之前，由于承包人单方违约已经造成工程延误的，即使因不可抗力所产生的建设工程实质性损坏等风险责任，仍应由承包人承担，   承包人不得因此主张免</w:t>
      </w:r>
      <w:r>
        <w:rPr>
          <w:spacing w:val="-3"/>
        </w:rPr>
        <w:t>责。</w:t>
      </w:r>
    </w:p>
    <w:p>
      <w:pPr>
        <w:pStyle w:val="12"/>
        <w:widowControl w:val="0"/>
        <w:numPr>
          <w:ilvl w:val="1"/>
          <w:numId w:val="10"/>
        </w:numPr>
        <w:tabs>
          <w:tab w:val="left" w:pos="1106"/>
        </w:tabs>
        <w:wordWrap/>
        <w:autoSpaceDE w:val="0"/>
        <w:autoSpaceDN w:val="0"/>
        <w:adjustRightInd/>
        <w:snapToGrid/>
        <w:spacing w:before="70" w:after="0" w:line="393" w:lineRule="auto"/>
        <w:ind w:left="212" w:right="196" w:firstLine="420"/>
        <w:jc w:val="left"/>
        <w:textAlignment w:val="auto"/>
        <w:rPr>
          <w:sz w:val="21"/>
        </w:rPr>
      </w:pPr>
      <w:r>
        <w:rPr>
          <w:spacing w:val="-12"/>
          <w:sz w:val="21"/>
        </w:rPr>
        <w:t xml:space="preserve">逾期超过 </w:t>
      </w:r>
      <w:r>
        <w:rPr>
          <w:sz w:val="21"/>
        </w:rPr>
        <w:t>60</w:t>
      </w:r>
      <w:r>
        <w:rPr>
          <w:spacing w:val="-10"/>
          <w:sz w:val="21"/>
        </w:rPr>
        <w:t xml:space="preserve"> 日仍未竣工的，或者本项目实施期间，因承包人单方面原因擅自停工超过 </w:t>
      </w:r>
      <w:r>
        <w:rPr>
          <w:sz w:val="21"/>
        </w:rPr>
        <w:t>15</w:t>
      </w:r>
      <w:r>
        <w:rPr>
          <w:spacing w:val="-15"/>
          <w:sz w:val="21"/>
        </w:rPr>
        <w:t xml:space="preserve"> 日的， </w:t>
      </w:r>
      <w:r>
        <w:rPr>
          <w:spacing w:val="-13"/>
          <w:sz w:val="21"/>
        </w:rPr>
        <w:t>则发包人有权解除合同，对承包人已完工的工程量经温县审计部门审核确认后，发包人有权将该项目转包</w:t>
      </w:r>
      <w:r>
        <w:rPr>
          <w:spacing w:val="-8"/>
          <w:sz w:val="21"/>
        </w:rPr>
        <w:t>他人实施。因此给发包人造成损失，优先从履约担保金</w:t>
      </w:r>
      <w:r>
        <w:rPr>
          <w:sz w:val="21"/>
        </w:rPr>
        <w:t>（如有</w:t>
      </w:r>
      <w:r>
        <w:rPr>
          <w:spacing w:val="-3"/>
          <w:sz w:val="21"/>
        </w:rPr>
        <w:t>）</w:t>
      </w:r>
      <w:r>
        <w:rPr>
          <w:spacing w:val="-2"/>
          <w:sz w:val="21"/>
        </w:rPr>
        <w:t>中扣除，履约担保金不足支付损失的，则承包人应按实际损失对发包人承担赔偿责任；承包人另应按实际损失的百分之二十对发包人承担违约金。</w:t>
      </w:r>
    </w:p>
    <w:p>
      <w:pPr>
        <w:pStyle w:val="12"/>
        <w:widowControl w:val="0"/>
        <w:numPr>
          <w:ilvl w:val="1"/>
          <w:numId w:val="10"/>
        </w:numPr>
        <w:tabs>
          <w:tab w:val="left" w:pos="1106"/>
        </w:tabs>
        <w:wordWrap/>
        <w:autoSpaceDE w:val="0"/>
        <w:autoSpaceDN w:val="0"/>
        <w:adjustRightInd/>
        <w:snapToGrid/>
        <w:spacing w:before="0" w:after="0" w:line="263" w:lineRule="exact"/>
        <w:ind w:left="1105" w:right="0" w:hanging="474"/>
        <w:jc w:val="left"/>
        <w:textAlignment w:val="auto"/>
        <w:rPr>
          <w:sz w:val="21"/>
        </w:rPr>
      </w:pPr>
      <w:r>
        <w:rPr>
          <w:sz w:val="21"/>
        </w:rPr>
        <w:t>其它违约情形的违约赔偿金</w:t>
      </w:r>
    </w:p>
    <w:p>
      <w:pPr>
        <w:pStyle w:val="6"/>
        <w:widowControl w:val="0"/>
        <w:wordWrap/>
        <w:autoSpaceDE w:val="0"/>
        <w:autoSpaceDN w:val="0"/>
        <w:adjustRightInd/>
        <w:snapToGrid/>
        <w:spacing w:before="170" w:line="393" w:lineRule="auto"/>
        <w:ind w:left="212" w:right="268" w:firstLine="525"/>
        <w:jc w:val="both"/>
        <w:textAlignment w:val="auto"/>
      </w:pPr>
      <w:r>
        <w:rPr>
          <w:spacing w:val="-1"/>
        </w:rPr>
        <w:t>如果一方</w:t>
      </w:r>
      <w:r>
        <w:t>（非违约方</w:t>
      </w:r>
      <w:r>
        <w:rPr>
          <w:spacing w:val="-3"/>
        </w:rPr>
        <w:t>）</w:t>
      </w:r>
      <w:r>
        <w:rPr>
          <w:spacing w:val="-1"/>
        </w:rPr>
        <w:t>声明其它方</w:t>
      </w:r>
      <w:r>
        <w:t>（违约方</w:t>
      </w:r>
      <w:r>
        <w:rPr>
          <w:spacing w:val="-3"/>
        </w:rPr>
        <w:t>）违约并提供违约事实的证明 ，并且该违约导致本合同</w:t>
      </w:r>
      <w:r>
        <w:rPr>
          <w:rFonts w:ascii="宋体" w:hAnsi="宋体" w:eastAsia="宋体" w:cs="宋体"/>
          <w:spacing w:val="-2"/>
          <w:sz w:val="21"/>
          <w:szCs w:val="22"/>
          <w:lang w:val="zh-CN" w:eastAsia="zh-CN" w:bidi="zh-CN"/>
        </w:rPr>
        <w:t xml:space="preserve">不能履行或不能完全履行，则非违约方有权要求违约方承担违约责任，违约方应在收到上述声明及证明之   日起 30 日内就违约造成的损失予以赔偿，如果非违约方因违约方违约导致本合同不能履行而终止本合同时在不免除任何一方的其它支付义务前提下，违约方另应向非违约方支付违约部分损失的百分之二十作为  </w:t>
      </w:r>
      <w:r>
        <w:rPr>
          <w:spacing w:val="-6"/>
          <w:w w:val="95"/>
        </w:rPr>
        <w:t xml:space="preserve"> </w:t>
      </w:r>
      <w:r>
        <w:rPr>
          <w:spacing w:val="-6"/>
        </w:rPr>
        <w:t>违约赔偿金。</w:t>
      </w:r>
    </w:p>
    <w:p>
      <w:pPr>
        <w:pStyle w:val="12"/>
        <w:widowControl w:val="0"/>
        <w:numPr>
          <w:ilvl w:val="0"/>
          <w:numId w:val="10"/>
        </w:numPr>
        <w:tabs>
          <w:tab w:val="left" w:pos="950"/>
        </w:tabs>
        <w:wordWrap/>
        <w:autoSpaceDE w:val="0"/>
        <w:autoSpaceDN w:val="0"/>
        <w:adjustRightInd/>
        <w:snapToGrid/>
        <w:spacing w:before="0" w:after="0" w:line="264" w:lineRule="exact"/>
        <w:ind w:left="949" w:right="0" w:hanging="318"/>
        <w:jc w:val="left"/>
        <w:textAlignment w:val="auto"/>
        <w:rPr>
          <w:sz w:val="21"/>
        </w:rPr>
      </w:pPr>
      <w:r>
        <w:rPr>
          <w:sz w:val="21"/>
        </w:rPr>
        <w:t>项目款支付的特别限制约定</w:t>
      </w:r>
    </w:p>
    <w:p>
      <w:pPr>
        <w:pStyle w:val="6"/>
        <w:widowControl w:val="0"/>
        <w:wordWrap/>
        <w:autoSpaceDE w:val="0"/>
        <w:autoSpaceDN w:val="0"/>
        <w:adjustRightInd/>
        <w:snapToGrid/>
        <w:spacing w:before="170" w:line="393" w:lineRule="auto"/>
        <w:ind w:left="212" w:right="199" w:firstLine="420"/>
        <w:textAlignment w:val="auto"/>
      </w:pPr>
      <w:r>
        <w:rPr>
          <w:rFonts w:ascii="宋体" w:hAnsi="宋体" w:eastAsia="宋体" w:cs="宋体"/>
          <w:spacing w:val="-2"/>
          <w:sz w:val="21"/>
          <w:szCs w:val="22"/>
          <w:lang w:val="zh-CN" w:eastAsia="zh-CN" w:bidi="zh-CN"/>
        </w:rPr>
        <w:t xml:space="preserve">在本项目实施期间，承包人应及时支付工人工资；否则，在本项目付款期间，发包人有权从应付承包   </w:t>
      </w:r>
      <w:r>
        <w:t>人的项目款中扣减支付相应款项或者暂停支付相应款项，确保避免因本项目产生债务纠纷。</w:t>
      </w:r>
    </w:p>
    <w:p>
      <w:pPr>
        <w:pStyle w:val="12"/>
        <w:widowControl w:val="0"/>
        <w:numPr>
          <w:ilvl w:val="0"/>
          <w:numId w:val="10"/>
        </w:numPr>
        <w:tabs>
          <w:tab w:val="left" w:pos="952"/>
        </w:tabs>
        <w:wordWrap/>
        <w:autoSpaceDE w:val="0"/>
        <w:autoSpaceDN w:val="0"/>
        <w:adjustRightInd/>
        <w:snapToGrid/>
        <w:spacing w:before="0" w:after="0" w:line="391" w:lineRule="auto"/>
        <w:ind w:left="212" w:right="271" w:firstLine="420"/>
        <w:jc w:val="left"/>
        <w:textAlignment w:val="auto"/>
        <w:rPr>
          <w:sz w:val="21"/>
        </w:rPr>
      </w:pPr>
      <w:r>
        <w:rPr>
          <w:sz w:val="21"/>
        </w:rPr>
        <w:t>发包人和承包人必须按照招标文件和中标人的投标文件订立合同，不得签订背离招标文件实质性内容的协议，否则，所签订合同无效。</w:t>
      </w:r>
    </w:p>
    <w:p>
      <w:pPr>
        <w:pStyle w:val="12"/>
        <w:widowControl w:val="0"/>
        <w:numPr>
          <w:ilvl w:val="0"/>
          <w:numId w:val="10"/>
        </w:numPr>
        <w:tabs>
          <w:tab w:val="left" w:pos="897"/>
        </w:tabs>
        <w:wordWrap/>
        <w:autoSpaceDE w:val="0"/>
        <w:autoSpaceDN w:val="0"/>
        <w:adjustRightInd/>
        <w:snapToGrid/>
        <w:spacing w:before="2" w:after="0" w:line="240" w:lineRule="auto"/>
        <w:ind w:left="896" w:right="0" w:hanging="265"/>
        <w:jc w:val="left"/>
        <w:textAlignment w:val="auto"/>
        <w:rPr>
          <w:sz w:val="21"/>
        </w:rPr>
      </w:pPr>
      <w:r>
        <w:rPr>
          <w:sz w:val="21"/>
        </w:rPr>
        <w:t>争议的解决办法</w:t>
      </w:r>
    </w:p>
    <w:p>
      <w:pPr>
        <w:pStyle w:val="12"/>
        <w:widowControl w:val="0"/>
        <w:numPr>
          <w:ilvl w:val="0"/>
          <w:numId w:val="11"/>
        </w:numPr>
        <w:tabs>
          <w:tab w:val="left" w:pos="1160"/>
        </w:tabs>
        <w:wordWrap/>
        <w:autoSpaceDE w:val="0"/>
        <w:autoSpaceDN w:val="0"/>
        <w:adjustRightInd/>
        <w:snapToGrid/>
        <w:spacing w:before="170" w:after="0" w:line="240" w:lineRule="auto"/>
        <w:ind w:left="1159" w:right="0" w:hanging="528"/>
        <w:jc w:val="left"/>
        <w:textAlignment w:val="auto"/>
        <w:rPr>
          <w:sz w:val="21"/>
        </w:rPr>
      </w:pPr>
      <w:r>
        <w:rPr>
          <w:sz w:val="21"/>
        </w:rPr>
        <w:t>双方协商或请主管行政部门调解；</w:t>
      </w:r>
    </w:p>
    <w:p>
      <w:pPr>
        <w:pStyle w:val="12"/>
        <w:widowControl w:val="0"/>
        <w:numPr>
          <w:ilvl w:val="0"/>
          <w:numId w:val="11"/>
        </w:numPr>
        <w:tabs>
          <w:tab w:val="left" w:pos="1160"/>
        </w:tabs>
        <w:wordWrap/>
        <w:autoSpaceDE w:val="0"/>
        <w:autoSpaceDN w:val="0"/>
        <w:adjustRightInd/>
        <w:snapToGrid/>
        <w:spacing w:before="171" w:after="0" w:line="393" w:lineRule="auto"/>
        <w:ind w:left="212" w:right="169" w:firstLine="420"/>
        <w:jc w:val="left"/>
        <w:textAlignment w:val="auto"/>
        <w:rPr>
          <w:sz w:val="21"/>
        </w:rPr>
      </w:pPr>
      <w:r>
        <w:rPr>
          <w:rFonts w:ascii="宋体" w:hAnsi="宋体" w:eastAsia="宋体" w:cs="宋体"/>
          <w:spacing w:val="-2"/>
          <w:sz w:val="21"/>
          <w:szCs w:val="22"/>
          <w:lang w:val="zh-CN" w:eastAsia="zh-CN" w:bidi="zh-CN"/>
        </w:rPr>
        <w:t xml:space="preserve">由温县人民法院管辖。争议标的超出温县人民法院管辖权限的，则由焦作市中级人民法院管辖。  </w:t>
      </w:r>
      <w:r>
        <w:rPr>
          <w:spacing w:val="-2"/>
          <w:w w:val="95"/>
          <w:sz w:val="21"/>
        </w:rPr>
        <w:t xml:space="preserve"> </w:t>
      </w:r>
      <w:r>
        <w:rPr>
          <w:spacing w:val="-2"/>
          <w:sz w:val="21"/>
        </w:rPr>
        <w:t>争议标的超出焦作市中级人民法院管辖权限的，则由河南省高级人民法院管辖。</w:t>
      </w:r>
    </w:p>
    <w:p>
      <w:pPr>
        <w:widowControl w:val="0"/>
        <w:wordWrap/>
        <w:autoSpaceDE w:val="0"/>
        <w:autoSpaceDN w:val="0"/>
        <w:adjustRightInd/>
        <w:snapToGrid/>
        <w:spacing w:after="0" w:line="393" w:lineRule="auto"/>
        <w:jc w:val="lef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8"/>
        <w:textAlignment w:val="auto"/>
        <w:rPr>
          <w:sz w:val="24"/>
        </w:rPr>
      </w:pPr>
    </w:p>
    <w:p>
      <w:pPr>
        <w:widowControl w:val="0"/>
        <w:wordWrap/>
        <w:autoSpaceDE w:val="0"/>
        <w:autoSpaceDN w:val="0"/>
        <w:adjustRightInd/>
        <w:snapToGrid/>
        <w:spacing w:before="61"/>
        <w:ind w:left="0" w:right="56" w:firstLine="0"/>
        <w:jc w:val="center"/>
        <w:textAlignment w:val="auto"/>
        <w:rPr>
          <w:b/>
          <w:sz w:val="28"/>
        </w:rPr>
      </w:pPr>
      <w:r>
        <w:rPr>
          <w:b/>
          <w:sz w:val="28"/>
        </w:rPr>
        <w:t>第三节 合同附件格式</w:t>
      </w:r>
    </w:p>
    <w:p>
      <w:pPr>
        <w:pStyle w:val="6"/>
        <w:widowControl w:val="0"/>
        <w:wordWrap/>
        <w:autoSpaceDE w:val="0"/>
        <w:autoSpaceDN w:val="0"/>
        <w:adjustRightInd/>
        <w:snapToGrid/>
        <w:spacing w:before="1"/>
        <w:textAlignment w:val="auto"/>
        <w:rPr>
          <w:b/>
          <w:sz w:val="36"/>
        </w:rPr>
      </w:pPr>
    </w:p>
    <w:p>
      <w:pPr>
        <w:widowControl w:val="0"/>
        <w:wordWrap/>
        <w:autoSpaceDE w:val="0"/>
        <w:autoSpaceDN w:val="0"/>
        <w:adjustRightInd/>
        <w:snapToGrid/>
        <w:spacing w:before="0"/>
        <w:ind w:left="0" w:right="56" w:firstLine="0"/>
        <w:jc w:val="center"/>
        <w:textAlignment w:val="auto"/>
        <w:rPr>
          <w:sz w:val="28"/>
        </w:rPr>
      </w:pPr>
      <w:r>
        <w:rPr>
          <w:sz w:val="28"/>
        </w:rPr>
        <w:t>合同协议书</w:t>
      </w:r>
    </w:p>
    <w:p>
      <w:pPr>
        <w:pStyle w:val="6"/>
        <w:widowControl w:val="0"/>
        <w:tabs>
          <w:tab w:val="left" w:pos="1410"/>
          <w:tab w:val="left" w:pos="1453"/>
          <w:tab w:val="left" w:pos="8166"/>
        </w:tabs>
        <w:wordWrap/>
        <w:autoSpaceDE w:val="0"/>
        <w:autoSpaceDN w:val="0"/>
        <w:adjustRightInd/>
        <w:snapToGrid/>
        <w:spacing w:before="150" w:line="391" w:lineRule="auto"/>
        <w:ind w:left="212" w:right="169" w:firstLine="463"/>
        <w:textAlignment w:val="auto"/>
      </w:pPr>
      <w:r>
        <w:rPr>
          <w:rFonts w:ascii="Times New Roman" w:hAnsi="Times New Roman" w:eastAsia="Times New Roman"/>
          <w:w w:val="99"/>
          <w:u w:val="single"/>
        </w:rPr>
        <w:t xml:space="preserve"> </w:t>
      </w:r>
      <w:r>
        <w:rPr>
          <w:rFonts w:ascii="Times New Roman" w:hAnsi="Times New Roman" w:eastAsia="Times New Roman"/>
          <w:u w:val="single"/>
        </w:rPr>
        <w:tab/>
      </w:r>
      <w:r>
        <w:t>（发包人名称，以下简称“发包人”）为实施</w:t>
      </w:r>
      <w:r>
        <w:rPr>
          <w:u w:val="single"/>
        </w:rPr>
        <w:t xml:space="preserve"> </w:t>
      </w:r>
      <w:r>
        <w:rPr>
          <w:u w:val="single"/>
        </w:rPr>
        <w:tab/>
      </w:r>
      <w:r>
        <w:t>（项目名称），已接受</w:t>
      </w:r>
      <w:r>
        <w:rPr>
          <w:u w:val="single"/>
        </w:rPr>
        <w:t xml:space="preserve"> </w:t>
      </w:r>
      <w:r>
        <w:rPr>
          <w:u w:val="single"/>
        </w:rPr>
        <w:tab/>
      </w:r>
      <w:r>
        <w:rPr>
          <w:u w:val="single"/>
        </w:rPr>
        <w:tab/>
      </w:r>
      <w:r>
        <w:rPr>
          <w:rFonts w:ascii="宋体" w:hAnsi="宋体" w:eastAsia="宋体" w:cs="宋体"/>
          <w:spacing w:val="-2"/>
          <w:sz w:val="21"/>
          <w:szCs w:val="22"/>
          <w:lang w:val="zh-CN" w:eastAsia="zh-CN" w:bidi="zh-CN"/>
        </w:rPr>
        <w:t>（承包人名称，以下简称“承包人”）对该项目的投标。发包人和承包人共同达成如下协议。</w:t>
      </w:r>
    </w:p>
    <w:p>
      <w:pPr>
        <w:pStyle w:val="12"/>
        <w:widowControl w:val="0"/>
        <w:numPr>
          <w:ilvl w:val="0"/>
          <w:numId w:val="12"/>
        </w:numPr>
        <w:tabs>
          <w:tab w:val="left" w:pos="888"/>
        </w:tabs>
        <w:wordWrap/>
        <w:autoSpaceDE w:val="0"/>
        <w:autoSpaceDN w:val="0"/>
        <w:adjustRightInd/>
        <w:snapToGrid/>
        <w:spacing w:before="2" w:after="0" w:line="240" w:lineRule="auto"/>
        <w:ind w:left="887" w:right="0" w:hanging="316"/>
        <w:jc w:val="left"/>
        <w:textAlignment w:val="auto"/>
        <w:rPr>
          <w:sz w:val="21"/>
        </w:rPr>
      </w:pPr>
      <w:r>
        <w:rPr>
          <w:sz w:val="21"/>
        </w:rPr>
        <w:t>本协议书与下列文件一起构成合同文件：</w:t>
      </w:r>
    </w:p>
    <w:p>
      <w:pPr>
        <w:pStyle w:val="12"/>
        <w:widowControl w:val="0"/>
        <w:numPr>
          <w:ilvl w:val="1"/>
          <w:numId w:val="12"/>
        </w:numPr>
        <w:tabs>
          <w:tab w:val="left" w:pos="1458"/>
        </w:tabs>
        <w:wordWrap/>
        <w:autoSpaceDE w:val="0"/>
        <w:autoSpaceDN w:val="0"/>
        <w:adjustRightInd/>
        <w:snapToGrid/>
        <w:spacing w:before="172" w:after="0" w:line="240" w:lineRule="auto"/>
        <w:ind w:left="1457" w:right="0" w:hanging="526"/>
        <w:jc w:val="left"/>
        <w:textAlignment w:val="auto"/>
        <w:rPr>
          <w:sz w:val="21"/>
        </w:rPr>
      </w:pPr>
      <w:r>
        <w:rPr>
          <w:sz w:val="21"/>
        </w:rPr>
        <w:t>中标通知书；</w:t>
      </w:r>
    </w:p>
    <w:p>
      <w:pPr>
        <w:pStyle w:val="12"/>
        <w:widowControl w:val="0"/>
        <w:numPr>
          <w:ilvl w:val="1"/>
          <w:numId w:val="12"/>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投标函及投标函附录；</w:t>
      </w:r>
    </w:p>
    <w:p>
      <w:pPr>
        <w:pStyle w:val="12"/>
        <w:widowControl w:val="0"/>
        <w:numPr>
          <w:ilvl w:val="1"/>
          <w:numId w:val="12"/>
        </w:numPr>
        <w:tabs>
          <w:tab w:val="left" w:pos="1458"/>
        </w:tabs>
        <w:wordWrap/>
        <w:autoSpaceDE w:val="0"/>
        <w:autoSpaceDN w:val="0"/>
        <w:adjustRightInd/>
        <w:snapToGrid/>
        <w:spacing w:before="171" w:after="0" w:line="240" w:lineRule="auto"/>
        <w:ind w:left="1457" w:right="0" w:hanging="526"/>
        <w:jc w:val="left"/>
        <w:textAlignment w:val="auto"/>
        <w:rPr>
          <w:rFonts w:ascii="宋体" w:hAnsi="宋体" w:eastAsia="宋体" w:cs="宋体"/>
          <w:spacing w:val="-2"/>
          <w:sz w:val="21"/>
          <w:szCs w:val="22"/>
          <w:lang w:val="zh-CN" w:eastAsia="zh-CN" w:bidi="zh-CN"/>
        </w:rPr>
      </w:pPr>
      <w:r>
        <w:rPr>
          <w:rFonts w:ascii="宋体" w:hAnsi="宋体" w:eastAsia="宋体" w:cs="宋体"/>
          <w:spacing w:val="-2"/>
          <w:sz w:val="21"/>
          <w:szCs w:val="22"/>
          <w:lang w:val="zh-CN" w:eastAsia="zh-CN" w:bidi="zh-CN"/>
        </w:rPr>
        <w:t>专用合同条款；</w:t>
      </w:r>
    </w:p>
    <w:p>
      <w:pPr>
        <w:pStyle w:val="12"/>
        <w:widowControl w:val="0"/>
        <w:numPr>
          <w:ilvl w:val="1"/>
          <w:numId w:val="12"/>
        </w:numPr>
        <w:tabs>
          <w:tab w:val="left" w:pos="1458"/>
        </w:tabs>
        <w:wordWrap/>
        <w:autoSpaceDE w:val="0"/>
        <w:autoSpaceDN w:val="0"/>
        <w:adjustRightInd/>
        <w:snapToGrid/>
        <w:spacing w:before="172" w:after="0" w:line="240" w:lineRule="auto"/>
        <w:ind w:left="1457" w:right="0" w:hanging="526"/>
        <w:jc w:val="left"/>
        <w:textAlignment w:val="auto"/>
        <w:rPr>
          <w:sz w:val="21"/>
        </w:rPr>
      </w:pPr>
      <w:r>
        <w:rPr>
          <w:rFonts w:ascii="宋体" w:hAnsi="宋体" w:eastAsia="宋体" w:cs="宋体"/>
          <w:spacing w:val="-2"/>
          <w:sz w:val="21"/>
          <w:szCs w:val="22"/>
          <w:lang w:val="zh-CN" w:eastAsia="zh-CN" w:bidi="zh-CN"/>
        </w:rPr>
        <w:t>通用合同条款</w:t>
      </w:r>
      <w:r>
        <w:rPr>
          <w:w w:val="95"/>
          <w:sz w:val="21"/>
        </w:rPr>
        <w:t>；</w:t>
      </w:r>
    </w:p>
    <w:p>
      <w:pPr>
        <w:pStyle w:val="12"/>
        <w:widowControl w:val="0"/>
        <w:numPr>
          <w:ilvl w:val="1"/>
          <w:numId w:val="12"/>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技术标准和要求；</w:t>
      </w:r>
    </w:p>
    <w:p>
      <w:pPr>
        <w:pStyle w:val="12"/>
        <w:widowControl w:val="0"/>
        <w:numPr>
          <w:ilvl w:val="1"/>
          <w:numId w:val="12"/>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图纸；</w:t>
      </w:r>
    </w:p>
    <w:p>
      <w:pPr>
        <w:pStyle w:val="12"/>
        <w:widowControl w:val="0"/>
        <w:numPr>
          <w:ilvl w:val="1"/>
          <w:numId w:val="12"/>
        </w:numPr>
        <w:tabs>
          <w:tab w:val="left" w:pos="1458"/>
        </w:tabs>
        <w:wordWrap/>
        <w:autoSpaceDE w:val="0"/>
        <w:autoSpaceDN w:val="0"/>
        <w:adjustRightInd/>
        <w:snapToGrid/>
        <w:spacing w:before="173" w:after="0" w:line="240" w:lineRule="auto"/>
        <w:ind w:left="1457" w:right="0" w:hanging="526"/>
        <w:jc w:val="left"/>
        <w:textAlignment w:val="auto"/>
        <w:rPr>
          <w:sz w:val="21"/>
        </w:rPr>
      </w:pPr>
      <w:r>
        <w:rPr>
          <w:sz w:val="21"/>
        </w:rPr>
        <w:t>已标价工程量清单；</w:t>
      </w:r>
    </w:p>
    <w:p>
      <w:pPr>
        <w:pStyle w:val="12"/>
        <w:widowControl w:val="0"/>
        <w:numPr>
          <w:ilvl w:val="1"/>
          <w:numId w:val="12"/>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其他合同文件。</w:t>
      </w:r>
    </w:p>
    <w:p>
      <w:pPr>
        <w:pStyle w:val="12"/>
        <w:widowControl w:val="0"/>
        <w:numPr>
          <w:ilvl w:val="0"/>
          <w:numId w:val="12"/>
        </w:numPr>
        <w:tabs>
          <w:tab w:val="left" w:pos="888"/>
        </w:tabs>
        <w:wordWrap/>
        <w:autoSpaceDE w:val="0"/>
        <w:autoSpaceDN w:val="0"/>
        <w:adjustRightInd/>
        <w:snapToGrid/>
        <w:spacing w:before="170" w:after="0" w:line="240" w:lineRule="auto"/>
        <w:ind w:left="887" w:right="0" w:hanging="316"/>
        <w:jc w:val="left"/>
        <w:textAlignment w:val="auto"/>
        <w:rPr>
          <w:sz w:val="21"/>
        </w:rPr>
      </w:pPr>
      <w:r>
        <w:rPr>
          <w:sz w:val="21"/>
        </w:rPr>
        <w:t>上述文件互相补充和解释，如有不明确或不一致之处，以合同约定次序在先者为准。</w:t>
      </w:r>
    </w:p>
    <w:p>
      <w:pPr>
        <w:pStyle w:val="12"/>
        <w:widowControl w:val="0"/>
        <w:numPr>
          <w:ilvl w:val="0"/>
          <w:numId w:val="12"/>
        </w:numPr>
        <w:tabs>
          <w:tab w:val="left" w:pos="888"/>
          <w:tab w:val="left" w:pos="4667"/>
          <w:tab w:val="left" w:pos="5927"/>
        </w:tabs>
        <w:wordWrap/>
        <w:autoSpaceDE w:val="0"/>
        <w:autoSpaceDN w:val="0"/>
        <w:adjustRightInd/>
        <w:snapToGrid/>
        <w:spacing w:before="173" w:after="0" w:line="240" w:lineRule="auto"/>
        <w:ind w:left="887" w:right="0" w:hanging="316"/>
        <w:jc w:val="left"/>
        <w:textAlignment w:val="auto"/>
        <w:rPr>
          <w:sz w:val="21"/>
        </w:rPr>
      </w:pPr>
      <w:r>
        <w:rPr>
          <w:sz w:val="21"/>
        </w:rPr>
        <w:t>签约合同价：人民币（大写）</w:t>
      </w:r>
      <w:r>
        <w:rPr>
          <w:sz w:val="21"/>
          <w:u w:val="single"/>
        </w:rPr>
        <w:t xml:space="preserve"> </w:t>
      </w:r>
      <w:r>
        <w:rPr>
          <w:sz w:val="21"/>
          <w:u w:val="single"/>
        </w:rPr>
        <w:tab/>
      </w:r>
      <w:r>
        <w:rPr>
          <w:sz w:val="21"/>
        </w:rPr>
        <w:t>（¥</w:t>
      </w:r>
      <w:r>
        <w:rPr>
          <w:sz w:val="21"/>
          <w:u w:val="single"/>
        </w:rPr>
        <w:t xml:space="preserve"> </w:t>
      </w:r>
      <w:r>
        <w:rPr>
          <w:sz w:val="21"/>
          <w:u w:val="single"/>
        </w:rPr>
        <w:tab/>
      </w:r>
      <w:r>
        <w:rPr>
          <w:sz w:val="21"/>
        </w:rPr>
        <w:t>）。</w:t>
      </w:r>
    </w:p>
    <w:p>
      <w:pPr>
        <w:pStyle w:val="12"/>
        <w:widowControl w:val="0"/>
        <w:numPr>
          <w:ilvl w:val="0"/>
          <w:numId w:val="12"/>
        </w:numPr>
        <w:tabs>
          <w:tab w:val="left" w:pos="888"/>
          <w:tab w:val="left" w:pos="3618"/>
        </w:tabs>
        <w:wordWrap/>
        <w:autoSpaceDE w:val="0"/>
        <w:autoSpaceDN w:val="0"/>
        <w:adjustRightInd/>
        <w:snapToGrid/>
        <w:spacing w:before="170" w:after="0" w:line="240" w:lineRule="auto"/>
        <w:ind w:left="887" w:right="0" w:hanging="316"/>
        <w:jc w:val="left"/>
        <w:textAlignment w:val="auto"/>
        <w:rPr>
          <w:sz w:val="21"/>
        </w:rPr>
      </w:pPr>
      <w:r>
        <w:rPr>
          <w:sz w:val="21"/>
        </w:rPr>
        <w:t>合同形式：</w:t>
      </w:r>
      <w:r>
        <w:rPr>
          <w:sz w:val="21"/>
          <w:u w:val="single"/>
        </w:rPr>
        <w:t xml:space="preserve"> </w:t>
      </w:r>
      <w:r>
        <w:rPr>
          <w:sz w:val="21"/>
          <w:u w:val="single"/>
        </w:rPr>
        <w:tab/>
      </w:r>
      <w:r>
        <w:rPr>
          <w:sz w:val="21"/>
        </w:rPr>
        <w:t>。</w:t>
      </w:r>
    </w:p>
    <w:p>
      <w:pPr>
        <w:pStyle w:val="12"/>
        <w:widowControl w:val="0"/>
        <w:numPr>
          <w:ilvl w:val="0"/>
          <w:numId w:val="12"/>
        </w:numPr>
        <w:tabs>
          <w:tab w:val="left" w:pos="888"/>
          <w:tab w:val="left" w:pos="2883"/>
          <w:tab w:val="left" w:pos="3618"/>
          <w:tab w:val="left" w:pos="4458"/>
        </w:tabs>
        <w:wordWrap/>
        <w:autoSpaceDE w:val="0"/>
        <w:autoSpaceDN w:val="0"/>
        <w:adjustRightInd/>
        <w:snapToGrid/>
        <w:spacing w:before="170" w:after="0" w:line="240" w:lineRule="auto"/>
        <w:ind w:left="887" w:right="0" w:hanging="316"/>
        <w:jc w:val="left"/>
        <w:textAlignment w:val="auto"/>
        <w:rPr>
          <w:sz w:val="21"/>
        </w:rPr>
      </w:pPr>
      <w:r>
        <w:rPr>
          <w:sz w:val="21"/>
        </w:rPr>
        <w:t>计划开工日期：</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p>
      <w:pPr>
        <w:pStyle w:val="6"/>
        <w:widowControl w:val="0"/>
        <w:tabs>
          <w:tab w:val="left" w:pos="2838"/>
          <w:tab w:val="left" w:pos="3572"/>
          <w:tab w:val="left" w:pos="4412"/>
          <w:tab w:val="left" w:pos="7352"/>
        </w:tabs>
        <w:wordWrap/>
        <w:autoSpaceDE w:val="0"/>
        <w:autoSpaceDN w:val="0"/>
        <w:adjustRightInd/>
        <w:snapToGrid/>
        <w:spacing w:before="172"/>
        <w:ind w:left="844"/>
        <w:textAlignment w:val="auto"/>
      </w:pPr>
      <w:r>
        <w:t>计划竣工日期：</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日；工期：</w:t>
      </w:r>
      <w:r>
        <w:rPr>
          <w:u w:val="single"/>
        </w:rPr>
        <w:t xml:space="preserve"> </w:t>
      </w:r>
      <w:r>
        <w:rPr>
          <w:u w:val="single"/>
        </w:rPr>
        <w:tab/>
      </w:r>
      <w:r>
        <w:t>日历天。</w:t>
      </w:r>
    </w:p>
    <w:p>
      <w:pPr>
        <w:pStyle w:val="12"/>
        <w:widowControl w:val="0"/>
        <w:numPr>
          <w:ilvl w:val="0"/>
          <w:numId w:val="12"/>
        </w:numPr>
        <w:tabs>
          <w:tab w:val="left" w:pos="888"/>
          <w:tab w:val="left" w:pos="4458"/>
        </w:tabs>
        <w:wordWrap/>
        <w:autoSpaceDE w:val="0"/>
        <w:autoSpaceDN w:val="0"/>
        <w:adjustRightInd/>
        <w:snapToGrid/>
        <w:spacing w:before="171" w:after="0" w:line="240" w:lineRule="auto"/>
        <w:ind w:left="887" w:right="0" w:hanging="316"/>
        <w:jc w:val="left"/>
        <w:textAlignment w:val="auto"/>
        <w:rPr>
          <w:sz w:val="21"/>
        </w:rPr>
      </w:pPr>
      <w:r>
        <w:rPr>
          <w:sz w:val="21"/>
        </w:rPr>
        <w:t>承包人项目经理：</w:t>
      </w:r>
      <w:r>
        <w:rPr>
          <w:sz w:val="21"/>
          <w:u w:val="single"/>
        </w:rPr>
        <w:t xml:space="preserve"> </w:t>
      </w:r>
      <w:r>
        <w:rPr>
          <w:sz w:val="21"/>
          <w:u w:val="single"/>
        </w:rPr>
        <w:tab/>
      </w:r>
      <w:r>
        <w:rPr>
          <w:sz w:val="21"/>
        </w:rPr>
        <w:t>。</w:t>
      </w:r>
    </w:p>
    <w:p>
      <w:pPr>
        <w:pStyle w:val="12"/>
        <w:widowControl w:val="0"/>
        <w:numPr>
          <w:ilvl w:val="0"/>
          <w:numId w:val="12"/>
        </w:numPr>
        <w:tabs>
          <w:tab w:val="left" w:pos="888"/>
          <w:tab w:val="left" w:pos="4247"/>
        </w:tabs>
        <w:wordWrap/>
        <w:autoSpaceDE w:val="0"/>
        <w:autoSpaceDN w:val="0"/>
        <w:adjustRightInd/>
        <w:snapToGrid/>
        <w:spacing w:before="170" w:after="0" w:line="240" w:lineRule="auto"/>
        <w:ind w:left="887" w:right="0" w:hanging="316"/>
        <w:jc w:val="left"/>
        <w:textAlignment w:val="auto"/>
        <w:rPr>
          <w:sz w:val="21"/>
        </w:rPr>
      </w:pPr>
      <w:r>
        <w:rPr>
          <w:sz w:val="21"/>
        </w:rPr>
        <w:t>工程质量符合</w:t>
      </w:r>
      <w:r>
        <w:rPr>
          <w:sz w:val="21"/>
          <w:u w:val="single"/>
        </w:rPr>
        <w:t xml:space="preserve"> </w:t>
      </w:r>
      <w:r>
        <w:rPr>
          <w:sz w:val="21"/>
          <w:u w:val="single"/>
        </w:rPr>
        <w:tab/>
      </w:r>
      <w:r>
        <w:rPr>
          <w:sz w:val="21"/>
        </w:rPr>
        <w:t>标准。</w:t>
      </w:r>
    </w:p>
    <w:p>
      <w:pPr>
        <w:pStyle w:val="12"/>
        <w:widowControl w:val="0"/>
        <w:numPr>
          <w:ilvl w:val="0"/>
          <w:numId w:val="12"/>
        </w:numPr>
        <w:tabs>
          <w:tab w:val="left" w:pos="888"/>
        </w:tabs>
        <w:wordWrap/>
        <w:autoSpaceDE w:val="0"/>
        <w:autoSpaceDN w:val="0"/>
        <w:adjustRightInd/>
        <w:snapToGrid/>
        <w:spacing w:before="172" w:after="0" w:line="240" w:lineRule="auto"/>
        <w:ind w:left="887" w:right="0" w:hanging="316"/>
        <w:jc w:val="left"/>
        <w:textAlignment w:val="auto"/>
        <w:rPr>
          <w:sz w:val="21"/>
        </w:rPr>
      </w:pPr>
      <w:r>
        <w:rPr>
          <w:sz w:val="21"/>
        </w:rPr>
        <w:t>承包人承诺按合同约定承担工程的施工、竣工交付及缺陷修复。</w:t>
      </w:r>
    </w:p>
    <w:p>
      <w:pPr>
        <w:pStyle w:val="12"/>
        <w:widowControl w:val="0"/>
        <w:numPr>
          <w:ilvl w:val="0"/>
          <w:numId w:val="12"/>
        </w:numPr>
        <w:tabs>
          <w:tab w:val="left" w:pos="888"/>
          <w:tab w:val="left" w:pos="2672"/>
          <w:tab w:val="left" w:pos="4772"/>
        </w:tabs>
        <w:wordWrap/>
        <w:autoSpaceDE w:val="0"/>
        <w:autoSpaceDN w:val="0"/>
        <w:adjustRightInd/>
        <w:snapToGrid/>
        <w:spacing w:before="170" w:after="0" w:line="391" w:lineRule="auto"/>
        <w:ind w:left="572" w:right="2940" w:firstLine="0"/>
        <w:jc w:val="left"/>
        <w:textAlignment w:val="auto"/>
        <w:rPr>
          <w:sz w:val="21"/>
        </w:rPr>
      </w:pPr>
      <w:r>
        <w:rPr>
          <w:rFonts w:ascii="宋体" w:hAnsi="宋体" w:eastAsia="宋体" w:cs="宋体"/>
          <w:spacing w:val="-2"/>
          <w:sz w:val="21"/>
          <w:szCs w:val="22"/>
          <w:lang w:val="zh-CN" w:eastAsia="zh-CN" w:bidi="zh-CN"/>
        </w:rPr>
        <w:t>发包人承诺按合同约定的条件、时间和方式向承包人支付合同价款。</w:t>
      </w:r>
      <w:r>
        <w:rPr>
          <w:w w:val="95"/>
          <w:sz w:val="21"/>
        </w:rPr>
        <w:t xml:space="preserve"> </w:t>
      </w:r>
      <w:r>
        <w:rPr>
          <w:sz w:val="21"/>
        </w:rPr>
        <w:t>10.本协议书一式</w:t>
      </w:r>
      <w:r>
        <w:rPr>
          <w:sz w:val="21"/>
          <w:u w:val="single"/>
        </w:rPr>
        <w:t xml:space="preserve"> </w:t>
      </w:r>
      <w:r>
        <w:rPr>
          <w:sz w:val="21"/>
          <w:u w:val="single"/>
        </w:rPr>
        <w:tab/>
      </w:r>
      <w:r>
        <w:rPr>
          <w:sz w:val="21"/>
        </w:rPr>
        <w:t>份，合同双方各执</w:t>
      </w:r>
      <w:r>
        <w:rPr>
          <w:sz w:val="21"/>
          <w:u w:val="single"/>
        </w:rPr>
        <w:t xml:space="preserve"> </w:t>
      </w:r>
      <w:r>
        <w:rPr>
          <w:sz w:val="21"/>
          <w:u w:val="single"/>
        </w:rPr>
        <w:tab/>
      </w:r>
      <w:r>
        <w:rPr>
          <w:sz w:val="21"/>
        </w:rPr>
        <w:t>份。</w:t>
      </w:r>
    </w:p>
    <w:p>
      <w:pPr>
        <w:pStyle w:val="6"/>
        <w:widowControl w:val="0"/>
        <w:wordWrap/>
        <w:autoSpaceDE w:val="0"/>
        <w:autoSpaceDN w:val="0"/>
        <w:adjustRightInd/>
        <w:snapToGrid/>
        <w:spacing w:before="4"/>
        <w:ind w:left="572"/>
        <w:textAlignment w:val="auto"/>
      </w:pPr>
      <w:r>
        <w:t>11. 合同未尽事宜，双方另行签订补充协议。补充协议是合同的组成部分。</w:t>
      </w:r>
    </w:p>
    <w:p>
      <w:pPr>
        <w:pStyle w:val="6"/>
        <w:widowControl w:val="0"/>
        <w:tabs>
          <w:tab w:val="left" w:pos="2732"/>
          <w:tab w:val="left" w:pos="3363"/>
          <w:tab w:val="left" w:pos="4518"/>
          <w:tab w:val="left" w:pos="4623"/>
          <w:tab w:val="left" w:pos="7352"/>
          <w:tab w:val="left" w:pos="7983"/>
        </w:tabs>
        <w:wordWrap/>
        <w:autoSpaceDE w:val="0"/>
        <w:autoSpaceDN w:val="0"/>
        <w:adjustRightInd/>
        <w:snapToGrid/>
        <w:spacing w:before="170" w:line="391" w:lineRule="auto"/>
        <w:ind w:left="212" w:right="1303"/>
        <w:textAlignment w:val="auto"/>
      </w:pPr>
      <w:r>
        <w:t>发包人：</w:t>
      </w:r>
      <w:r>
        <w:rPr>
          <w:u w:val="single"/>
        </w:rPr>
        <w:t xml:space="preserve"> </w:t>
      </w:r>
      <w:r>
        <w:rPr>
          <w:u w:val="single"/>
        </w:rPr>
        <w:tab/>
      </w:r>
      <w:r>
        <w:t>（盖单位章）</w:t>
      </w:r>
      <w:r>
        <w:tab/>
      </w:r>
      <w:r>
        <w:t>承包人：</w:t>
      </w:r>
      <w:r>
        <w:rPr>
          <w:u w:val="single"/>
        </w:rPr>
        <w:t xml:space="preserve"> </w:t>
      </w:r>
      <w:r>
        <w:rPr>
          <w:u w:val="single"/>
        </w:rPr>
        <w:tab/>
      </w:r>
      <w:r>
        <w:t>（盖单位章） 法定代表人或其委托代理人：</w:t>
      </w:r>
      <w:r>
        <w:rPr>
          <w:u w:val="single"/>
        </w:rPr>
        <w:t xml:space="preserve"> </w:t>
      </w:r>
      <w:r>
        <w:rPr>
          <w:u w:val="single"/>
        </w:rPr>
        <w:tab/>
      </w:r>
      <w:r>
        <w:t>（签字）</w:t>
      </w:r>
      <w:r>
        <w:tab/>
      </w:r>
      <w:r>
        <w:tab/>
      </w:r>
      <w:r>
        <w:rPr>
          <w:rFonts w:ascii="宋体" w:hAnsi="宋体" w:eastAsia="宋体" w:cs="宋体"/>
          <w:spacing w:val="-2"/>
          <w:sz w:val="21"/>
          <w:szCs w:val="22"/>
          <w:lang w:val="zh-CN" w:eastAsia="zh-CN" w:bidi="zh-CN"/>
        </w:rPr>
        <w:t>法定代表人或其委托代理人</w:t>
      </w:r>
      <w:r>
        <w:rPr>
          <w:w w:val="95"/>
        </w:rPr>
        <w:t>：</w:t>
      </w:r>
      <w:r>
        <w:rPr>
          <w:w w:val="95"/>
          <w:u w:val="single"/>
        </w:rPr>
        <w:t xml:space="preserve"> </w:t>
      </w:r>
      <w:r>
        <w:rPr>
          <w:w w:val="95"/>
          <w:u w:val="single"/>
        </w:rPr>
        <w:tab/>
      </w:r>
      <w:r>
        <w:t>（签字</w:t>
      </w:r>
      <w:r>
        <w:rPr>
          <w:spacing w:val="-15"/>
        </w:rPr>
        <w:t>）</w:t>
      </w:r>
    </w:p>
    <w:p>
      <w:pPr>
        <w:pStyle w:val="6"/>
        <w:widowControl w:val="0"/>
        <w:tabs>
          <w:tab w:val="left" w:pos="1158"/>
          <w:tab w:val="left" w:pos="2312"/>
          <w:tab w:val="left" w:pos="3469"/>
          <w:tab w:val="left" w:pos="4623"/>
          <w:tab w:val="left" w:pos="5569"/>
          <w:tab w:val="left" w:pos="6723"/>
          <w:tab w:val="left" w:pos="7878"/>
        </w:tabs>
        <w:wordWrap/>
        <w:autoSpaceDE w:val="0"/>
        <w:autoSpaceDN w:val="0"/>
        <w:adjustRightInd/>
        <w:snapToGrid/>
        <w:spacing w:before="4"/>
        <w:ind w:left="212"/>
        <w:textAlignment w:val="auto"/>
      </w:pPr>
      <w:r>
        <w:rPr>
          <w:rFonts w:ascii="Times New Roman" w:eastAsia="Times New Roman"/>
          <w:w w:val="99"/>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widowControl w:val="0"/>
        <w:wordWrap/>
        <w:autoSpaceDE w:val="0"/>
        <w:autoSpaceDN w:val="0"/>
        <w:adjustRightInd/>
        <w:snapToGrid/>
        <w:spacing w:after="0"/>
        <w:textAlignment w:val="auto"/>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3"/>
        <w:widowControl w:val="0"/>
        <w:wordWrap/>
        <w:autoSpaceDE w:val="0"/>
        <w:autoSpaceDN w:val="0"/>
        <w:adjustRightInd/>
        <w:snapToGrid/>
        <w:spacing w:before="224"/>
        <w:textAlignment w:val="auto"/>
      </w:pPr>
      <w:bookmarkStart w:id="34" w:name="五、谈判响应性文件基本格式"/>
      <w:bookmarkEnd w:id="34"/>
      <w:bookmarkStart w:id="35" w:name="_bookmark4"/>
      <w:bookmarkEnd w:id="35"/>
      <w:r>
        <w:t>五、谈判响应性文件基本格式</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3"/>
        <w:textAlignment w:val="auto"/>
        <w:rPr>
          <w:b/>
          <w:sz w:val="20"/>
        </w:rPr>
      </w:pPr>
    </w:p>
    <w:p>
      <w:pPr>
        <w:pStyle w:val="5"/>
        <w:widowControl w:val="0"/>
        <w:wordWrap/>
        <w:autoSpaceDE w:val="0"/>
        <w:autoSpaceDN w:val="0"/>
        <w:adjustRightInd/>
        <w:snapToGrid/>
        <w:spacing w:before="66"/>
        <w:ind w:left="0" w:right="271"/>
        <w:jc w:val="right"/>
        <w:textAlignment w:val="auto"/>
      </w:pPr>
      <w:r>
        <w:t>正/副本</w:t>
      </w:r>
    </w:p>
    <w:p>
      <w:pPr>
        <w:pStyle w:val="6"/>
        <w:widowControl w:val="0"/>
        <w:wordWrap/>
        <w:autoSpaceDE w:val="0"/>
        <w:autoSpaceDN w:val="0"/>
        <w:adjustRightInd/>
        <w:snapToGrid/>
        <w:spacing w:before="11"/>
        <w:textAlignment w:val="auto"/>
        <w:rPr>
          <w:sz w:val="27"/>
        </w:rPr>
      </w:pPr>
    </w:p>
    <w:p>
      <w:pPr>
        <w:widowControl w:val="0"/>
        <w:tabs>
          <w:tab w:val="left" w:pos="3863"/>
        </w:tabs>
        <w:wordWrap/>
        <w:autoSpaceDE w:val="0"/>
        <w:autoSpaceDN w:val="0"/>
        <w:adjustRightInd/>
        <w:snapToGrid/>
        <w:spacing w:before="71"/>
        <w:ind w:left="0" w:right="45" w:firstLine="0"/>
        <w:jc w:val="center"/>
        <w:textAlignment w:val="auto"/>
        <w:rPr>
          <w:b/>
          <w:sz w:val="22"/>
        </w:rPr>
      </w:pP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spacing w:val="2"/>
          <w:sz w:val="28"/>
        </w:rPr>
        <w:t xml:space="preserve"> </w:t>
      </w:r>
      <w:r>
        <w:rPr>
          <w:b/>
          <w:sz w:val="28"/>
        </w:rPr>
        <w:t>（项目名称</w:t>
      </w:r>
      <w:r>
        <w:rPr>
          <w:b/>
          <w:sz w:val="22"/>
        </w:rPr>
        <w:t>）</w:t>
      </w:r>
    </w:p>
    <w:p>
      <w:pPr>
        <w:pStyle w:val="6"/>
        <w:widowControl w:val="0"/>
        <w:wordWrap/>
        <w:autoSpaceDE w:val="0"/>
        <w:autoSpaceDN w:val="0"/>
        <w:adjustRightInd/>
        <w:snapToGrid/>
        <w:textAlignment w:val="auto"/>
        <w:rPr>
          <w:b/>
          <w:sz w:val="30"/>
        </w:rPr>
      </w:pPr>
    </w:p>
    <w:p>
      <w:pPr>
        <w:pStyle w:val="6"/>
        <w:widowControl w:val="0"/>
        <w:wordWrap/>
        <w:autoSpaceDE w:val="0"/>
        <w:autoSpaceDN w:val="0"/>
        <w:adjustRightInd/>
        <w:snapToGrid/>
        <w:spacing w:before="7"/>
        <w:textAlignment w:val="auto"/>
        <w:rPr>
          <w:b/>
          <w:sz w:val="39"/>
        </w:rPr>
      </w:pPr>
    </w:p>
    <w:p>
      <w:pPr>
        <w:widowControl w:val="0"/>
        <w:wordWrap/>
        <w:autoSpaceDE w:val="0"/>
        <w:autoSpaceDN w:val="0"/>
        <w:adjustRightInd/>
        <w:snapToGrid/>
        <w:spacing w:before="1"/>
        <w:ind w:left="0" w:right="53" w:firstLine="0"/>
        <w:jc w:val="center"/>
        <w:textAlignment w:val="auto"/>
        <w:rPr>
          <w:b/>
          <w:sz w:val="40"/>
        </w:rPr>
      </w:pPr>
      <w:r>
        <w:rPr>
          <w:b/>
          <w:sz w:val="40"/>
        </w:rPr>
        <w:t>响 应 性 文 件</w:t>
      </w:r>
    </w:p>
    <w:p>
      <w:pPr>
        <w:pStyle w:val="6"/>
        <w:widowControl w:val="0"/>
        <w:wordWrap/>
        <w:autoSpaceDE w:val="0"/>
        <w:autoSpaceDN w:val="0"/>
        <w:adjustRightInd/>
        <w:snapToGrid/>
        <w:textAlignment w:val="auto"/>
        <w:rPr>
          <w:b/>
          <w:sz w:val="40"/>
        </w:rPr>
      </w:pPr>
    </w:p>
    <w:p>
      <w:pPr>
        <w:pStyle w:val="6"/>
        <w:widowControl w:val="0"/>
        <w:wordWrap/>
        <w:autoSpaceDE w:val="0"/>
        <w:autoSpaceDN w:val="0"/>
        <w:adjustRightInd/>
        <w:snapToGrid/>
        <w:textAlignment w:val="auto"/>
        <w:rPr>
          <w:b/>
          <w:sz w:val="40"/>
        </w:rPr>
      </w:pPr>
    </w:p>
    <w:p>
      <w:pPr>
        <w:pStyle w:val="5"/>
        <w:widowControl w:val="0"/>
        <w:wordWrap/>
        <w:autoSpaceDE w:val="0"/>
        <w:autoSpaceDN w:val="0"/>
        <w:adjustRightInd/>
        <w:snapToGrid/>
        <w:spacing w:before="276" w:line="297" w:lineRule="auto"/>
        <w:ind w:left="4432" w:right="4494"/>
        <w:jc w:val="center"/>
        <w:textAlignment w:val="auto"/>
      </w:pPr>
      <w:r>
        <w:t>项目编号： 采购编号：</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4"/>
        <w:textAlignment w:val="auto"/>
        <w:rPr>
          <w:sz w:val="30"/>
        </w:rPr>
      </w:pPr>
    </w:p>
    <w:p>
      <w:pPr>
        <w:widowControl w:val="0"/>
        <w:tabs>
          <w:tab w:val="left" w:pos="6059"/>
          <w:tab w:val="left" w:pos="8105"/>
        </w:tabs>
        <w:wordWrap/>
        <w:autoSpaceDE w:val="0"/>
        <w:autoSpaceDN w:val="0"/>
        <w:adjustRightInd/>
        <w:snapToGrid/>
        <w:spacing w:before="1"/>
        <w:ind w:left="637" w:right="0" w:firstLine="0"/>
        <w:jc w:val="left"/>
        <w:textAlignment w:val="auto"/>
        <w:rPr>
          <w:b/>
          <w:sz w:val="24"/>
        </w:rPr>
      </w:pPr>
      <w:r>
        <w:rPr>
          <w:b/>
          <w:sz w:val="24"/>
        </w:rPr>
        <w:t>供 应</w:t>
      </w:r>
      <w:r>
        <w:rPr>
          <w:b/>
          <w:spacing w:val="-2"/>
          <w:sz w:val="24"/>
        </w:rPr>
        <w:t xml:space="preserve"> </w:t>
      </w:r>
      <w:r>
        <w:rPr>
          <w:b/>
          <w:sz w:val="24"/>
        </w:rPr>
        <w:t>商：</w:t>
      </w:r>
      <w:r>
        <w:rPr>
          <w:b/>
          <w:sz w:val="24"/>
          <w:u w:val="single"/>
        </w:rPr>
        <w:t xml:space="preserve"> </w:t>
      </w:r>
      <w:r>
        <w:rPr>
          <w:b/>
          <w:w w:val="95"/>
          <w:sz w:val="24"/>
          <w:u w:val="single"/>
        </w:rPr>
        <w:t>（盖章）</w:t>
      </w:r>
      <w:r>
        <w:rPr>
          <w:b/>
          <w:sz w:val="24"/>
          <w:u w:val="single"/>
        </w:rPr>
        <w:tab/>
      </w:r>
    </w:p>
    <w:p>
      <w:pPr>
        <w:pStyle w:val="6"/>
        <w:widowControl w:val="0"/>
        <w:wordWrap/>
        <w:autoSpaceDE w:val="0"/>
        <w:autoSpaceDN w:val="0"/>
        <w:adjustRightInd/>
        <w:snapToGrid/>
        <w:spacing w:before="5"/>
        <w:textAlignment w:val="auto"/>
        <w:rPr>
          <w:b/>
          <w:sz w:val="29"/>
        </w:rPr>
      </w:pPr>
    </w:p>
    <w:p>
      <w:pPr>
        <w:widowControl w:val="0"/>
        <w:tabs>
          <w:tab w:val="left" w:pos="5576"/>
          <w:tab w:val="left" w:pos="8227"/>
        </w:tabs>
        <w:wordWrap/>
        <w:autoSpaceDE w:val="0"/>
        <w:autoSpaceDN w:val="0"/>
        <w:adjustRightInd/>
        <w:snapToGrid/>
        <w:spacing w:before="74"/>
        <w:ind w:left="637" w:right="0" w:firstLine="0"/>
        <w:jc w:val="left"/>
        <w:textAlignment w:val="auto"/>
        <w:rPr>
          <w:b/>
          <w:sz w:val="24"/>
        </w:rPr>
      </w:pPr>
      <w:r>
        <w:rPr>
          <w:b/>
          <w:sz w:val="24"/>
        </w:rPr>
        <w:t>法定代表人或授权委托人:</w:t>
      </w:r>
      <w:r>
        <w:rPr>
          <w:b/>
          <w:sz w:val="24"/>
          <w:u w:val="single"/>
        </w:rPr>
        <w:t xml:space="preserve"> </w:t>
      </w:r>
      <w:r>
        <w:rPr>
          <w:b/>
          <w:sz w:val="24"/>
          <w:u w:val="single"/>
        </w:rPr>
        <w:tab/>
      </w:r>
      <w:r>
        <w:rPr>
          <w:b/>
          <w:w w:val="95"/>
          <w:sz w:val="24"/>
          <w:u w:val="single"/>
        </w:rPr>
        <w:t>(签字或盖章)</w:t>
      </w:r>
      <w:r>
        <w:rPr>
          <w:b/>
          <w:sz w:val="24"/>
          <w:u w:val="single"/>
        </w:rPr>
        <w:tab/>
      </w:r>
    </w:p>
    <w:p>
      <w:pPr>
        <w:pStyle w:val="6"/>
        <w:widowControl w:val="0"/>
        <w:wordWrap/>
        <w:autoSpaceDE w:val="0"/>
        <w:autoSpaceDN w:val="0"/>
        <w:adjustRightInd/>
        <w:snapToGrid/>
        <w:spacing w:before="8"/>
        <w:textAlignment w:val="auto"/>
        <w:rPr>
          <w:b/>
          <w:sz w:val="29"/>
        </w:rPr>
      </w:pPr>
    </w:p>
    <w:p>
      <w:pPr>
        <w:widowControl w:val="0"/>
        <w:tabs>
          <w:tab w:val="left" w:pos="7203"/>
        </w:tabs>
        <w:wordWrap/>
        <w:autoSpaceDE w:val="0"/>
        <w:autoSpaceDN w:val="0"/>
        <w:adjustRightInd/>
        <w:snapToGrid/>
        <w:spacing w:before="74"/>
        <w:ind w:left="637" w:right="0" w:firstLine="0"/>
        <w:jc w:val="left"/>
        <w:textAlignment w:val="auto"/>
        <w:rPr>
          <w:rFonts w:ascii="Times New Roman" w:eastAsia="Times New Roman"/>
          <w:b/>
          <w:sz w:val="24"/>
        </w:rPr>
      </w:pPr>
      <w:r>
        <w:rPr>
          <w:b/>
          <w:sz w:val="24"/>
        </w:rPr>
        <w:t>供应商地址</w:t>
      </w:r>
      <w:r>
        <w:rPr>
          <w:b/>
          <w:w w:val="95"/>
          <w:sz w:val="24"/>
        </w:rPr>
        <w:t>：</w:t>
      </w:r>
      <w:r>
        <w:rPr>
          <w:b/>
          <w:sz w:val="24"/>
          <w:u w:val="single"/>
        </w:rPr>
        <w:tab/>
      </w:r>
    </w:p>
    <w:p>
      <w:pPr>
        <w:pStyle w:val="6"/>
        <w:widowControl w:val="0"/>
        <w:wordWrap/>
        <w:autoSpaceDE w:val="0"/>
        <w:autoSpaceDN w:val="0"/>
        <w:adjustRightInd/>
        <w:snapToGrid/>
        <w:spacing w:before="7"/>
        <w:textAlignment w:val="auto"/>
        <w:rPr>
          <w:rFonts w:ascii="Times New Roman"/>
          <w:b/>
          <w:sz w:val="23"/>
        </w:rPr>
      </w:pPr>
    </w:p>
    <w:p>
      <w:pPr>
        <w:widowControl w:val="0"/>
        <w:tabs>
          <w:tab w:val="left" w:pos="1599"/>
          <w:tab w:val="left" w:pos="3769"/>
          <w:tab w:val="left" w:pos="5336"/>
          <w:tab w:val="left" w:pos="6901"/>
        </w:tabs>
        <w:wordWrap/>
        <w:autoSpaceDE w:val="0"/>
        <w:autoSpaceDN w:val="0"/>
        <w:adjustRightInd/>
        <w:snapToGrid/>
        <w:spacing w:before="66"/>
        <w:ind w:left="637" w:right="0" w:firstLine="0"/>
        <w:jc w:val="left"/>
        <w:textAlignment w:val="auto"/>
        <w:rPr>
          <w:b/>
          <w:sz w:val="24"/>
        </w:rPr>
      </w:pPr>
      <w:r>
        <w:rPr>
          <w:b/>
          <w:sz w:val="24"/>
        </w:rPr>
        <w:t>日</w:t>
      </w:r>
      <w:r>
        <w:rPr>
          <w:b/>
          <w:sz w:val="24"/>
        </w:rPr>
        <w:tab/>
      </w:r>
      <w:r>
        <w:rPr>
          <w:b/>
          <w:sz w:val="24"/>
        </w:rPr>
        <w:t>期：</w:t>
      </w:r>
      <w:r>
        <w:rPr>
          <w:b/>
          <w:sz w:val="24"/>
          <w:u w:val="single"/>
        </w:rPr>
        <w:t xml:space="preserve"> </w:t>
      </w:r>
      <w:r>
        <w:rPr>
          <w:b/>
          <w:sz w:val="24"/>
          <w:u w:val="single"/>
        </w:rPr>
        <w:tab/>
      </w:r>
      <w:r>
        <w:rPr>
          <w:b/>
          <w:sz w:val="24"/>
        </w:rPr>
        <w:t>年</w:t>
      </w:r>
      <w:r>
        <w:rPr>
          <w:b/>
          <w:sz w:val="24"/>
          <w:u w:val="single"/>
        </w:rPr>
        <w:t xml:space="preserve"> </w:t>
      </w:r>
      <w:r>
        <w:rPr>
          <w:b/>
          <w:sz w:val="24"/>
          <w:u w:val="single"/>
        </w:rPr>
        <w:tab/>
      </w:r>
      <w:r>
        <w:rPr>
          <w:b/>
          <w:sz w:val="24"/>
        </w:rPr>
        <w:t>月</w:t>
      </w:r>
      <w:r>
        <w:rPr>
          <w:b/>
          <w:sz w:val="24"/>
          <w:u w:val="single"/>
        </w:rPr>
        <w:t xml:space="preserve"> </w:t>
      </w:r>
      <w:r>
        <w:rPr>
          <w:b/>
          <w:sz w:val="24"/>
          <w:u w:val="single"/>
        </w:rPr>
        <w:tab/>
      </w:r>
      <w:r>
        <w:rPr>
          <w:b/>
          <w:sz w:val="24"/>
        </w:rPr>
        <w:t>日</w:t>
      </w:r>
    </w:p>
    <w:p>
      <w:pPr>
        <w:widowControl w:val="0"/>
        <w:wordWrap/>
        <w:autoSpaceDE w:val="0"/>
        <w:autoSpaceDN w:val="0"/>
        <w:adjustRightInd/>
        <w:snapToGrid/>
        <w:spacing w:after="0"/>
        <w:jc w:val="left"/>
        <w:textAlignment w:val="auto"/>
        <w:rPr>
          <w:sz w:val="24"/>
        </w:rPr>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58" w:firstLine="0"/>
        <w:jc w:val="center"/>
        <w:textAlignment w:val="auto"/>
        <w:rPr>
          <w:b/>
          <w:sz w:val="32"/>
        </w:rPr>
      </w:pPr>
      <w:r>
        <w:rPr>
          <w:b/>
          <w:sz w:val="32"/>
        </w:rPr>
        <w:t>1、谈判投标函</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12"/>
        <w:textAlignment w:val="auto"/>
        <w:rPr>
          <w:b/>
          <w:sz w:val="16"/>
        </w:rPr>
      </w:pPr>
    </w:p>
    <w:p>
      <w:pPr>
        <w:widowControl w:val="0"/>
        <w:wordWrap/>
        <w:autoSpaceDE w:val="0"/>
        <w:autoSpaceDN w:val="0"/>
        <w:adjustRightInd/>
        <w:snapToGrid/>
        <w:spacing w:before="69"/>
        <w:ind w:left="212" w:right="0" w:firstLine="0"/>
        <w:jc w:val="left"/>
        <w:textAlignment w:val="auto"/>
        <w:rPr>
          <w:b/>
          <w:sz w:val="21"/>
        </w:rPr>
      </w:pPr>
      <w:r>
        <w:rPr>
          <w:sz w:val="21"/>
        </w:rPr>
        <w:t>致</w:t>
      </w:r>
      <w:r>
        <w:rPr>
          <w:b/>
          <w:sz w:val="21"/>
        </w:rPr>
        <w:t>：</w:t>
      </w:r>
      <w:r>
        <w:rPr>
          <w:rFonts w:hint="eastAsia"/>
          <w:b/>
          <w:sz w:val="21"/>
          <w:u w:val="single"/>
          <w:lang w:eastAsia="zh-CN"/>
        </w:rPr>
        <w:t>招标人</w:t>
      </w:r>
      <w:r>
        <w:rPr>
          <w:b/>
          <w:sz w:val="21"/>
          <w:u w:val="single"/>
        </w:rPr>
        <w:t>（名称）</w:t>
      </w:r>
    </w:p>
    <w:p>
      <w:pPr>
        <w:pStyle w:val="6"/>
        <w:widowControl w:val="0"/>
        <w:wordWrap/>
        <w:autoSpaceDE w:val="0"/>
        <w:autoSpaceDN w:val="0"/>
        <w:adjustRightInd/>
        <w:snapToGrid/>
        <w:spacing w:before="10"/>
        <w:textAlignment w:val="auto"/>
        <w:rPr>
          <w:b/>
          <w:sz w:val="12"/>
        </w:rPr>
      </w:pPr>
    </w:p>
    <w:p>
      <w:pPr>
        <w:pStyle w:val="6"/>
        <w:widowControl w:val="0"/>
        <w:tabs>
          <w:tab w:val="left" w:pos="3253"/>
          <w:tab w:val="left" w:pos="5245"/>
        </w:tabs>
        <w:wordWrap/>
        <w:autoSpaceDE w:val="0"/>
        <w:autoSpaceDN w:val="0"/>
        <w:adjustRightInd/>
        <w:snapToGrid/>
        <w:spacing w:before="76"/>
        <w:ind w:left="628"/>
        <w:textAlignment w:val="auto"/>
      </w:pPr>
      <w:bookmarkStart w:id="36" w:name=" 根据贵方项目编号为       号的               （项目名称）"/>
      <w:bookmarkEnd w:id="36"/>
      <w:r>
        <w:t>根据贵方项目编号为</w:t>
      </w:r>
      <w:r>
        <w:rPr>
          <w:u w:val="single"/>
        </w:rPr>
        <w:t xml:space="preserve"> </w:t>
      </w:r>
      <w:r>
        <w:rPr>
          <w:u w:val="single"/>
        </w:rPr>
        <w:tab/>
      </w:r>
      <w:r>
        <w:t>号的</w:t>
      </w:r>
      <w:r>
        <w:rPr>
          <w:u w:val="single"/>
        </w:rPr>
        <w:t xml:space="preserve"> </w:t>
      </w:r>
      <w:r>
        <w:rPr>
          <w:u w:val="single"/>
        </w:rPr>
        <w:tab/>
      </w:r>
      <w:r>
        <w:t>（项目名称</w:t>
      </w:r>
      <w:r>
        <w:rPr>
          <w:spacing w:val="-3"/>
        </w:rPr>
        <w:t>）</w:t>
      </w:r>
      <w:r>
        <w:t>的竞争性谈判文件，签字代表</w:t>
      </w:r>
      <w:r>
        <w:rPr>
          <w:spacing w:val="-3"/>
        </w:rPr>
        <w:t>：</w:t>
      </w:r>
      <w:r>
        <w:rPr>
          <w:spacing w:val="-3"/>
          <w:u w:val="single"/>
        </w:rPr>
        <w:t>（</w:t>
      </w:r>
      <w:r>
        <w:rPr>
          <w:u w:val="single"/>
        </w:rPr>
        <w:t>法</w:t>
      </w:r>
    </w:p>
    <w:p>
      <w:pPr>
        <w:pStyle w:val="6"/>
        <w:widowControl w:val="0"/>
        <w:wordWrap/>
        <w:autoSpaceDE w:val="0"/>
        <w:autoSpaceDN w:val="0"/>
        <w:adjustRightInd/>
        <w:snapToGrid/>
        <w:spacing w:before="9"/>
        <w:textAlignment w:val="auto"/>
        <w:rPr>
          <w:sz w:val="16"/>
        </w:rPr>
      </w:pPr>
    </w:p>
    <w:p>
      <w:pPr>
        <w:pStyle w:val="6"/>
        <w:widowControl w:val="0"/>
        <w:tabs>
          <w:tab w:val="left" w:pos="1263"/>
          <w:tab w:val="left" w:pos="9642"/>
        </w:tabs>
        <w:wordWrap/>
        <w:autoSpaceDE w:val="0"/>
        <w:autoSpaceDN w:val="0"/>
        <w:adjustRightInd/>
        <w:snapToGrid/>
        <w:spacing w:before="76" w:line="501" w:lineRule="auto"/>
        <w:ind w:left="212" w:right="273"/>
        <w:textAlignment w:val="auto"/>
      </w:pPr>
      <w:r>
        <w:rPr>
          <w:u w:val="single"/>
        </w:rPr>
        <w:t>人代表）</w:t>
      </w:r>
      <w:r>
        <w:rPr>
          <w:spacing w:val="43"/>
          <w:u w:val="single"/>
        </w:rPr>
        <w:t xml:space="preserve"> </w:t>
      </w:r>
      <w:r>
        <w:t>正式授权</w:t>
      </w:r>
      <w:r>
        <w:rPr>
          <w:spacing w:val="42"/>
          <w:u w:val="single"/>
        </w:rPr>
        <w:t xml:space="preserve"> </w:t>
      </w:r>
      <w:r>
        <w:rPr>
          <w:u w:val="single"/>
        </w:rPr>
        <w:t>（授权委托人）</w:t>
      </w:r>
      <w:r>
        <w:rPr>
          <w:spacing w:val="-57"/>
        </w:rPr>
        <w:t xml:space="preserve"> </w:t>
      </w:r>
      <w:r>
        <w:t>并代表投标单位</w:t>
      </w:r>
      <w:r>
        <w:rPr>
          <w:spacing w:val="-57"/>
          <w:u w:val="single"/>
        </w:rPr>
        <w:t xml:space="preserve"> </w:t>
      </w:r>
      <w:r>
        <w:rPr>
          <w:u w:val="single"/>
        </w:rPr>
        <w:t>（单位名称</w:t>
      </w:r>
      <w:r>
        <w:rPr>
          <w:spacing w:val="-56"/>
          <w:u w:val="single"/>
        </w:rPr>
        <w:t>、</w:t>
      </w:r>
      <w:r>
        <w:rPr>
          <w:u w:val="single"/>
        </w:rPr>
        <w:t>单位地址）</w:t>
      </w:r>
      <w:r>
        <w:rPr>
          <w:spacing w:val="-57"/>
        </w:rPr>
        <w:t xml:space="preserve"> </w:t>
      </w:r>
      <w:r>
        <w:t>提交以下文件正本</w:t>
      </w:r>
      <w:r>
        <w:rPr>
          <w:u w:val="single"/>
        </w:rPr>
        <w:t xml:space="preserve"> </w:t>
      </w:r>
      <w:r>
        <w:rPr>
          <w:u w:val="single"/>
        </w:rPr>
        <w:tab/>
      </w:r>
      <w:r>
        <w:rPr>
          <w:spacing w:val="-17"/>
        </w:rPr>
        <w:t>份</w:t>
      </w:r>
      <w:r>
        <w:t>和副本</w:t>
      </w:r>
      <w:r>
        <w:rPr>
          <w:u w:val="single"/>
        </w:rPr>
        <w:t xml:space="preserve"> </w:t>
      </w:r>
      <w:r>
        <w:rPr>
          <w:u w:val="single"/>
        </w:rPr>
        <w:tab/>
      </w:r>
      <w:r>
        <w:t>份，并对之负法律责任。</w:t>
      </w:r>
    </w:p>
    <w:p>
      <w:pPr>
        <w:pStyle w:val="6"/>
        <w:widowControl w:val="0"/>
        <w:wordWrap/>
        <w:autoSpaceDE w:val="0"/>
        <w:autoSpaceDN w:val="0"/>
        <w:adjustRightInd/>
        <w:snapToGrid/>
        <w:spacing w:line="265" w:lineRule="exact"/>
        <w:ind w:left="632"/>
        <w:textAlignment w:val="auto"/>
      </w:pPr>
      <w:bookmarkStart w:id="37" w:name=" 据此函，签字代表宣布同意如下："/>
      <w:bookmarkEnd w:id="37"/>
      <w:r>
        <w:t>据此函，签字代表宣布同意如下：</w:t>
      </w:r>
    </w:p>
    <w:p>
      <w:pPr>
        <w:pStyle w:val="6"/>
        <w:widowControl w:val="0"/>
        <w:tabs>
          <w:tab w:val="left" w:pos="5070"/>
        </w:tabs>
        <w:wordWrap/>
        <w:autoSpaceDE w:val="0"/>
        <w:autoSpaceDN w:val="0"/>
        <w:adjustRightInd/>
        <w:snapToGrid/>
        <w:spacing w:line="440" w:lineRule="exact"/>
        <w:ind w:left="0" w:firstLine="452" w:firstLineChars="200"/>
        <w:textAlignment w:val="auto"/>
      </w:pPr>
      <w:bookmarkStart w:id="38" w:name="    1、我方已仔细研究了                     （项目名称"/>
      <w:bookmarkEnd w:id="38"/>
      <w:r>
        <w:rPr>
          <w:spacing w:val="8"/>
        </w:rPr>
        <w:t>1</w:t>
      </w:r>
      <w:r>
        <w:rPr>
          <w:spacing w:val="9"/>
        </w:rPr>
        <w:t>、</w:t>
      </w:r>
      <w:r>
        <w:rPr>
          <w:spacing w:val="7"/>
        </w:rPr>
        <w:t>我</w:t>
      </w:r>
      <w:r>
        <w:rPr>
          <w:spacing w:val="9"/>
        </w:rPr>
        <w:t>方已</w:t>
      </w:r>
      <w:r>
        <w:rPr>
          <w:spacing w:val="7"/>
        </w:rPr>
        <w:t>仔</w:t>
      </w:r>
      <w:r>
        <w:rPr>
          <w:spacing w:val="9"/>
        </w:rPr>
        <w:t>细研究</w:t>
      </w:r>
      <w:r>
        <w:rPr>
          <w:spacing w:val="7"/>
        </w:rPr>
        <w:t>了</w:t>
      </w:r>
      <w:r>
        <w:rPr>
          <w:rFonts w:hint="eastAsia"/>
          <w:spacing w:val="7"/>
          <w:u w:val="single"/>
          <w:lang w:val="en-US" w:eastAsia="zh-CN"/>
        </w:rPr>
        <w:t xml:space="preserve">             </w:t>
      </w:r>
      <w:r>
        <w:rPr>
          <w:spacing w:val="9"/>
        </w:rPr>
        <w:t>（</w:t>
      </w:r>
      <w:r>
        <w:rPr>
          <w:spacing w:val="7"/>
        </w:rPr>
        <w:t>项</w:t>
      </w:r>
      <w:r>
        <w:rPr>
          <w:spacing w:val="9"/>
        </w:rPr>
        <w:t>目名</w:t>
      </w:r>
      <w:r>
        <w:rPr>
          <w:spacing w:val="7"/>
        </w:rPr>
        <w:t>称</w:t>
      </w:r>
      <w:r>
        <w:rPr>
          <w:spacing w:val="9"/>
        </w:rPr>
        <w:t>）招</w:t>
      </w:r>
      <w:r>
        <w:rPr>
          <w:spacing w:val="7"/>
        </w:rPr>
        <w:t>标</w:t>
      </w:r>
      <w:r>
        <w:rPr>
          <w:spacing w:val="9"/>
        </w:rPr>
        <w:t>文件</w:t>
      </w:r>
      <w:r>
        <w:rPr>
          <w:spacing w:val="7"/>
        </w:rPr>
        <w:t>的</w:t>
      </w:r>
      <w:r>
        <w:rPr>
          <w:spacing w:val="9"/>
        </w:rPr>
        <w:t>全部内</w:t>
      </w:r>
      <w:r>
        <w:rPr>
          <w:spacing w:val="7"/>
        </w:rPr>
        <w:t>容</w:t>
      </w:r>
      <w:r>
        <w:rPr>
          <w:spacing w:val="9"/>
        </w:rPr>
        <w:t>，愿</w:t>
      </w:r>
      <w:r>
        <w:rPr>
          <w:spacing w:val="7"/>
        </w:rPr>
        <w:t>意</w:t>
      </w:r>
      <w:r>
        <w:rPr>
          <w:spacing w:val="9"/>
        </w:rPr>
        <w:t>以人</w:t>
      </w:r>
      <w:r>
        <w:rPr>
          <w:spacing w:val="7"/>
        </w:rPr>
        <w:t>民</w:t>
      </w:r>
      <w:r>
        <w:t>币</w:t>
      </w:r>
      <w:r>
        <w:rPr>
          <w:rFonts w:ascii="Times New Roman" w:eastAsia="Times New Roman"/>
          <w:w w:val="99"/>
          <w:u w:val="single"/>
        </w:rPr>
        <w:t xml:space="preserve"> </w:t>
      </w:r>
      <w:r>
        <w:rPr>
          <w:rFonts w:hint="eastAsia" w:ascii="Times New Roman"/>
          <w:w w:val="99"/>
          <w:u w:val="single"/>
          <w:lang w:val="en-US" w:eastAsia="zh-CN"/>
        </w:rPr>
        <w:t xml:space="preserve">                </w:t>
      </w:r>
      <w:r>
        <w:t>元的投标报价，承担本项目的工作。</w:t>
      </w:r>
    </w:p>
    <w:p>
      <w:pPr>
        <w:pStyle w:val="6"/>
        <w:widowControl w:val="0"/>
        <w:wordWrap/>
        <w:autoSpaceDE w:val="0"/>
        <w:autoSpaceDN w:val="0"/>
        <w:adjustRightInd/>
        <w:snapToGrid/>
        <w:spacing w:before="1" w:line="520" w:lineRule="exact"/>
        <w:ind w:left="212" w:right="274" w:firstLine="420"/>
        <w:textAlignment w:val="auto"/>
      </w:pPr>
      <w:bookmarkStart w:id="39" w:name="    2、如果我们的响应性谈判文件被接受，我们将按竞争性谈判文件的规定签订并严"/>
      <w:bookmarkEnd w:id="39"/>
      <w:r>
        <w:t>2、如果我们的响应性谈判文件被接受，我们将按竞争性谈判文件的规定签订并严格履行合同中的责任和义务。</w:t>
      </w:r>
    </w:p>
    <w:p>
      <w:pPr>
        <w:pStyle w:val="6"/>
        <w:widowControl w:val="0"/>
        <w:wordWrap/>
        <w:autoSpaceDE w:val="0"/>
        <w:autoSpaceDN w:val="0"/>
        <w:adjustRightInd/>
        <w:snapToGrid/>
        <w:spacing w:before="1" w:line="499" w:lineRule="auto"/>
        <w:ind w:left="212" w:right="273" w:firstLine="420"/>
        <w:textAlignment w:val="auto"/>
      </w:pPr>
      <w:bookmarkStart w:id="40" w:name="    3、供应商已详细审查全部竞争性谈判文件，包括修改文件以及全部参考资料和有"/>
      <w:bookmarkEnd w:id="40"/>
      <w:r>
        <w:rPr>
          <w:spacing w:val="3"/>
        </w:rPr>
        <w:t>3</w:t>
      </w:r>
      <w:r>
        <w:t>、供应商已详细审查全部竞争性谈判文件，包括修改文件以及全部参考资料和有关附件。我们完全理解并同意放弃对这方面有不明及误解的权力。</w:t>
      </w:r>
    </w:p>
    <w:p>
      <w:pPr>
        <w:pStyle w:val="6"/>
        <w:widowControl w:val="0"/>
        <w:wordWrap/>
        <w:autoSpaceDE w:val="0"/>
        <w:autoSpaceDN w:val="0"/>
        <w:adjustRightInd/>
        <w:snapToGrid/>
        <w:spacing w:line="268" w:lineRule="exact"/>
        <w:ind w:left="632"/>
        <w:textAlignment w:val="auto"/>
      </w:pPr>
      <w:bookmarkStart w:id="41" w:name="    4、本投标自开标日起有效期为60日历天。"/>
      <w:bookmarkEnd w:id="41"/>
      <w:r>
        <w:t>4</w:t>
      </w:r>
      <w:r>
        <w:rPr>
          <w:spacing w:val="-5"/>
        </w:rPr>
        <w:t xml:space="preserve">、本投标自开标日起有效期为 </w:t>
      </w:r>
      <w:r>
        <w:t>60</w:t>
      </w:r>
      <w:r>
        <w:rPr>
          <w:spacing w:val="-12"/>
        </w:rPr>
        <w:t xml:space="preserve"> 日历天。</w:t>
      </w:r>
    </w:p>
    <w:p>
      <w:pPr>
        <w:pStyle w:val="6"/>
        <w:widowControl w:val="0"/>
        <w:wordWrap/>
        <w:autoSpaceDE w:val="0"/>
        <w:autoSpaceDN w:val="0"/>
        <w:adjustRightInd/>
        <w:snapToGrid/>
        <w:spacing w:before="11"/>
        <w:textAlignment w:val="auto"/>
        <w:rPr>
          <w:sz w:val="22"/>
        </w:rPr>
      </w:pPr>
    </w:p>
    <w:p>
      <w:pPr>
        <w:pStyle w:val="6"/>
        <w:widowControl w:val="0"/>
        <w:wordWrap/>
        <w:autoSpaceDE w:val="0"/>
        <w:autoSpaceDN w:val="0"/>
        <w:adjustRightInd/>
        <w:snapToGrid/>
        <w:spacing w:line="499" w:lineRule="auto"/>
        <w:ind w:left="212" w:right="273" w:firstLine="420"/>
        <w:textAlignment w:val="auto"/>
      </w:pPr>
      <w:bookmarkStart w:id="42" w:name="    5、供应商同意提供按照贵方可能要求的与其投标有关的一切数据或资料，完全理"/>
      <w:bookmarkEnd w:id="42"/>
      <w:r>
        <w:t>5、供应商同意提供按照贵方可能要求的与其投标有关的一切数据或资料，完全理解贵方不一定接受最低价的投标或没收任何投标。</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1"/>
        <w:textAlignment w:val="auto"/>
        <w:rPr>
          <w:sz w:val="14"/>
        </w:rPr>
      </w:pPr>
    </w:p>
    <w:p>
      <w:pPr>
        <w:pStyle w:val="6"/>
        <w:widowControl w:val="0"/>
        <w:tabs>
          <w:tab w:val="left" w:pos="8663"/>
        </w:tabs>
        <w:wordWrap/>
        <w:autoSpaceDE w:val="0"/>
        <w:autoSpaceDN w:val="0"/>
        <w:adjustRightInd/>
        <w:snapToGrid/>
        <w:ind w:left="4412"/>
        <w:textAlignment w:val="auto"/>
        <w:rPr>
          <w:rFonts w:ascii="Times New Roman" w:eastAsia="Times New Roman"/>
        </w:rPr>
      </w:pPr>
      <w:bookmarkStart w:id="43" w:name="                                        "/>
      <w:bookmarkEnd w:id="43"/>
      <w:r>
        <w:t xml:space="preserve">供应商名称（公章）： </w:t>
      </w:r>
      <w:r>
        <w:rPr>
          <w:rFonts w:ascii="Times New Roman" w:eastAsia="Times New Roman"/>
          <w:w w:val="99"/>
          <w:u w:val="single"/>
        </w:rPr>
        <w:t xml:space="preserve"> </w:t>
      </w:r>
      <w:r>
        <w:rPr>
          <w:rFonts w:ascii="Times New Roman" w:eastAsia="Times New Roman"/>
          <w:u w:val="single"/>
        </w:rPr>
        <w:tab/>
      </w:r>
    </w:p>
    <w:p>
      <w:pPr>
        <w:pStyle w:val="6"/>
        <w:widowControl w:val="0"/>
        <w:wordWrap/>
        <w:autoSpaceDE w:val="0"/>
        <w:autoSpaceDN w:val="0"/>
        <w:adjustRightInd/>
        <w:snapToGrid/>
        <w:spacing w:before="7"/>
        <w:textAlignment w:val="auto"/>
        <w:rPr>
          <w:rFonts w:ascii="Times New Roman"/>
          <w:sz w:val="18"/>
        </w:rPr>
      </w:pPr>
    </w:p>
    <w:p>
      <w:pPr>
        <w:pStyle w:val="6"/>
        <w:widowControl w:val="0"/>
        <w:tabs>
          <w:tab w:val="left" w:pos="8671"/>
        </w:tabs>
        <w:wordWrap/>
        <w:autoSpaceDE w:val="0"/>
        <w:autoSpaceDN w:val="0"/>
        <w:adjustRightInd/>
        <w:snapToGrid/>
        <w:spacing w:before="76"/>
        <w:ind w:left="4412"/>
        <w:textAlignment w:val="auto"/>
        <w:rPr>
          <w:rFonts w:ascii="Times New Roman" w:eastAsia="Times New Roman"/>
        </w:rPr>
      </w:pPr>
      <w:r>
        <w:t>法定代表人或授权委托人签字:</w:t>
      </w:r>
      <w:r>
        <w:rPr>
          <w:rFonts w:ascii="Times New Roman" w:eastAsia="Times New Roman"/>
          <w:w w:val="95"/>
          <w:u w:val="single"/>
        </w:rPr>
        <w:t xml:space="preserve"> </w:t>
      </w:r>
      <w:r>
        <w:rPr>
          <w:rFonts w:ascii="Times New Roman" w:eastAsia="Times New Roman"/>
          <w:u w:val="single"/>
        </w:rPr>
        <w:tab/>
      </w: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8"/>
        </w:rPr>
      </w:pPr>
    </w:p>
    <w:p>
      <w:pPr>
        <w:pStyle w:val="6"/>
        <w:widowControl w:val="0"/>
        <w:tabs>
          <w:tab w:val="left" w:pos="5358"/>
          <w:tab w:val="left" w:pos="6303"/>
          <w:tab w:val="left" w:pos="6829"/>
          <w:tab w:val="left" w:pos="7352"/>
        </w:tabs>
        <w:wordWrap/>
        <w:autoSpaceDE w:val="0"/>
        <w:autoSpaceDN w:val="0"/>
        <w:adjustRightInd/>
        <w:snapToGrid/>
        <w:spacing w:before="70"/>
        <w:ind w:left="4832"/>
        <w:textAlignment w:val="auto"/>
      </w:pPr>
      <w:bookmarkStart w:id="44" w:name="日   期：     年   月   日"/>
      <w:bookmarkEnd w:id="44"/>
      <w:r>
        <w:t>日</w:t>
      </w:r>
      <w:r>
        <w:tab/>
      </w:r>
      <w:r>
        <w:t>期：</w:t>
      </w:r>
      <w:r>
        <w:tab/>
      </w:r>
      <w:r>
        <w:t>年</w:t>
      </w:r>
      <w:r>
        <w:tab/>
      </w:r>
      <w:r>
        <w:t>月</w:t>
      </w:r>
      <w:r>
        <w:tab/>
      </w:r>
      <w:r>
        <w:t>日</w:t>
      </w:r>
    </w:p>
    <w:p>
      <w:pPr>
        <w:widowControl w:val="0"/>
        <w:wordWrap/>
        <w:autoSpaceDE w:val="0"/>
        <w:autoSpaceDN w:val="0"/>
        <w:adjustRightInd/>
        <w:snapToGrid/>
        <w:spacing w:after="0"/>
        <w:textAlignment w:val="auto"/>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3"/>
        <w:widowControl w:val="0"/>
        <w:wordWrap/>
        <w:autoSpaceDE w:val="0"/>
        <w:autoSpaceDN w:val="0"/>
        <w:adjustRightInd/>
        <w:snapToGrid/>
        <w:textAlignment w:val="auto"/>
      </w:pPr>
      <w:r>
        <w:t>2、第一轮报价表</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10"/>
        </w:rPr>
      </w:pPr>
    </w:p>
    <w:tbl>
      <w:tblPr>
        <w:tblStyle w:val="11"/>
        <w:tblW w:w="8838" w:type="dxa"/>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9"/>
        <w:gridCol w:w="2483"/>
        <w:gridCol w:w="1191"/>
        <w:gridCol w:w="169"/>
        <w:gridCol w:w="1153"/>
        <w:gridCol w:w="2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2" w:hRule="atLeast"/>
        </w:trPr>
        <w:tc>
          <w:tcPr>
            <w:tcW w:w="1559" w:type="dxa"/>
            <w:vAlign w:val="top"/>
          </w:tcPr>
          <w:p>
            <w:pPr>
              <w:pStyle w:val="13"/>
              <w:widowControl w:val="0"/>
              <w:wordWrap/>
              <w:autoSpaceDE w:val="0"/>
              <w:autoSpaceDN w:val="0"/>
              <w:adjustRightInd/>
              <w:snapToGrid/>
              <w:spacing w:before="7"/>
              <w:textAlignment w:val="auto"/>
              <w:rPr>
                <w:b/>
                <w:sz w:val="23"/>
              </w:rPr>
            </w:pPr>
          </w:p>
          <w:p>
            <w:pPr>
              <w:pStyle w:val="13"/>
              <w:widowControl w:val="0"/>
              <w:wordWrap/>
              <w:autoSpaceDE w:val="0"/>
              <w:autoSpaceDN w:val="0"/>
              <w:adjustRightInd/>
              <w:snapToGrid/>
              <w:ind w:left="38" w:right="30"/>
              <w:jc w:val="center"/>
              <w:textAlignment w:val="auto"/>
              <w:rPr>
                <w:sz w:val="24"/>
              </w:rPr>
            </w:pPr>
            <w:r>
              <w:rPr>
                <w:sz w:val="24"/>
              </w:rPr>
              <w:t>项目名称</w:t>
            </w:r>
          </w:p>
        </w:tc>
        <w:tc>
          <w:tcPr>
            <w:tcW w:w="3674" w:type="dxa"/>
            <w:gridSpan w:val="2"/>
            <w:vAlign w:val="top"/>
          </w:tcPr>
          <w:p>
            <w:pPr>
              <w:pStyle w:val="13"/>
              <w:widowControl w:val="0"/>
              <w:wordWrap/>
              <w:autoSpaceDE w:val="0"/>
              <w:autoSpaceDN w:val="0"/>
              <w:adjustRightInd/>
              <w:snapToGrid/>
              <w:textAlignment w:val="auto"/>
              <w:rPr>
                <w:rFonts w:ascii="Times New Roman"/>
                <w:sz w:val="22"/>
              </w:rPr>
            </w:pPr>
          </w:p>
        </w:tc>
        <w:tc>
          <w:tcPr>
            <w:tcW w:w="1322" w:type="dxa"/>
            <w:gridSpan w:val="2"/>
            <w:vAlign w:val="top"/>
          </w:tcPr>
          <w:p>
            <w:pPr>
              <w:pStyle w:val="13"/>
              <w:widowControl w:val="0"/>
              <w:wordWrap/>
              <w:autoSpaceDE w:val="0"/>
              <w:autoSpaceDN w:val="0"/>
              <w:adjustRightInd/>
              <w:snapToGrid/>
              <w:spacing w:before="7"/>
              <w:textAlignment w:val="auto"/>
              <w:rPr>
                <w:b/>
                <w:sz w:val="23"/>
              </w:rPr>
            </w:pPr>
          </w:p>
          <w:p>
            <w:pPr>
              <w:pStyle w:val="13"/>
              <w:widowControl w:val="0"/>
              <w:wordWrap/>
              <w:autoSpaceDE w:val="0"/>
              <w:autoSpaceDN w:val="0"/>
              <w:adjustRightInd/>
              <w:snapToGrid/>
              <w:ind w:left="179"/>
              <w:textAlignment w:val="auto"/>
              <w:rPr>
                <w:sz w:val="24"/>
              </w:rPr>
            </w:pPr>
            <w:r>
              <w:rPr>
                <w:sz w:val="24"/>
              </w:rPr>
              <w:t>项目编号</w:t>
            </w:r>
          </w:p>
        </w:tc>
        <w:tc>
          <w:tcPr>
            <w:tcW w:w="2283"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65" w:hRule="atLeast"/>
        </w:trPr>
        <w:tc>
          <w:tcPr>
            <w:tcW w:w="1559" w:type="dxa"/>
            <w:vAlign w:val="top"/>
          </w:tcPr>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spacing w:before="1"/>
              <w:textAlignment w:val="auto"/>
              <w:rPr>
                <w:b/>
                <w:sz w:val="19"/>
              </w:rPr>
            </w:pPr>
          </w:p>
          <w:p>
            <w:pPr>
              <w:pStyle w:val="13"/>
              <w:widowControl w:val="0"/>
              <w:wordWrap/>
              <w:autoSpaceDE w:val="0"/>
              <w:autoSpaceDN w:val="0"/>
              <w:adjustRightInd/>
              <w:snapToGrid/>
              <w:ind w:left="38" w:right="30"/>
              <w:jc w:val="center"/>
              <w:textAlignment w:val="auto"/>
              <w:rPr>
                <w:sz w:val="24"/>
              </w:rPr>
            </w:pPr>
            <w:r>
              <w:rPr>
                <w:sz w:val="24"/>
              </w:rPr>
              <w:t>投标总报价</w:t>
            </w:r>
          </w:p>
        </w:tc>
        <w:tc>
          <w:tcPr>
            <w:tcW w:w="7279" w:type="dxa"/>
            <w:gridSpan w:val="5"/>
            <w:vAlign w:val="top"/>
          </w:tcPr>
          <w:p>
            <w:pPr>
              <w:pStyle w:val="13"/>
              <w:widowControl w:val="0"/>
              <w:wordWrap/>
              <w:autoSpaceDE w:val="0"/>
              <w:autoSpaceDN w:val="0"/>
              <w:adjustRightInd/>
              <w:snapToGrid/>
              <w:textAlignment w:val="auto"/>
              <w:rPr>
                <w:b/>
                <w:sz w:val="26"/>
              </w:rPr>
            </w:pPr>
          </w:p>
          <w:p>
            <w:pPr>
              <w:pStyle w:val="13"/>
              <w:widowControl w:val="0"/>
              <w:wordWrap/>
              <w:autoSpaceDE w:val="0"/>
              <w:autoSpaceDN w:val="0"/>
              <w:adjustRightInd/>
              <w:snapToGrid/>
              <w:textAlignment w:val="auto"/>
              <w:rPr>
                <w:b/>
                <w:sz w:val="27"/>
              </w:rPr>
            </w:pPr>
          </w:p>
          <w:p>
            <w:pPr>
              <w:pStyle w:val="13"/>
              <w:widowControl w:val="0"/>
              <w:tabs>
                <w:tab w:val="left" w:pos="4873"/>
              </w:tabs>
              <w:wordWrap/>
              <w:autoSpaceDE w:val="0"/>
              <w:autoSpaceDN w:val="0"/>
              <w:adjustRightInd/>
              <w:snapToGrid/>
              <w:spacing w:line="280" w:lineRule="auto"/>
              <w:ind w:left="1813" w:right="2393"/>
              <w:textAlignment w:val="auto"/>
              <w:rPr>
                <w:rFonts w:ascii="Times New Roman" w:eastAsia="Times New Roman"/>
                <w:sz w:val="24"/>
              </w:rPr>
            </w:pPr>
            <w:r>
              <w:rPr>
                <w:spacing w:val="-1"/>
                <w:sz w:val="24"/>
              </w:rPr>
              <w:t>人</w:t>
            </w:r>
            <w:r>
              <w:rPr>
                <w:sz w:val="24"/>
              </w:rPr>
              <w:t>民币大写：</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pacing w:val="-1"/>
                <w:sz w:val="24"/>
                <w:u w:val="single"/>
              </w:rPr>
              <w:t xml:space="preserve">           </w:t>
            </w:r>
            <w:r>
              <w:rPr>
                <w:rFonts w:ascii="Times New Roman" w:eastAsia="Times New Roman"/>
                <w:spacing w:val="11"/>
                <w:sz w:val="24"/>
                <w:u w:val="single"/>
              </w:rPr>
              <w:t xml:space="preserve"> </w:t>
            </w:r>
            <w:r>
              <w:rPr>
                <w:spacing w:val="-1"/>
                <w:sz w:val="24"/>
              </w:rPr>
              <w:t>人</w:t>
            </w:r>
            <w:r>
              <w:rPr>
                <w:sz w:val="24"/>
              </w:rPr>
              <w:t>民币小写：</w:t>
            </w:r>
            <w:r>
              <w:rPr>
                <w:rFonts w:ascii="Times New Roman" w:eastAsia="Times New Roman"/>
                <w:sz w:val="24"/>
                <w:u w:val="single"/>
              </w:rPr>
              <w:t xml:space="preserve"> </w:t>
            </w:r>
            <w:r>
              <w:rPr>
                <w:rFonts w:ascii="Times New Roman" w:eastAsia="Times New Roman"/>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82" w:hRule="atLeast"/>
        </w:trPr>
        <w:tc>
          <w:tcPr>
            <w:tcW w:w="1559" w:type="dxa"/>
            <w:vAlign w:val="top"/>
          </w:tcPr>
          <w:p>
            <w:pPr>
              <w:pStyle w:val="13"/>
              <w:widowControl w:val="0"/>
              <w:wordWrap/>
              <w:autoSpaceDE w:val="0"/>
              <w:autoSpaceDN w:val="0"/>
              <w:adjustRightInd/>
              <w:snapToGrid/>
              <w:spacing w:before="8"/>
              <w:textAlignment w:val="auto"/>
              <w:rPr>
                <w:b/>
                <w:sz w:val="28"/>
              </w:rPr>
            </w:pPr>
          </w:p>
          <w:p>
            <w:pPr>
              <w:pStyle w:val="13"/>
              <w:widowControl w:val="0"/>
              <w:wordWrap/>
              <w:autoSpaceDE w:val="0"/>
              <w:autoSpaceDN w:val="0"/>
              <w:adjustRightInd/>
              <w:snapToGrid/>
              <w:ind w:left="38" w:right="30"/>
              <w:jc w:val="center"/>
              <w:textAlignment w:val="auto"/>
              <w:rPr>
                <w:sz w:val="24"/>
              </w:rPr>
            </w:pPr>
            <w:r>
              <w:rPr>
                <w:sz w:val="24"/>
              </w:rPr>
              <w:t>质 量</w:t>
            </w:r>
          </w:p>
        </w:tc>
        <w:tc>
          <w:tcPr>
            <w:tcW w:w="7279" w:type="dxa"/>
            <w:gridSpan w:val="5"/>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3" w:hRule="atLeast"/>
        </w:trPr>
        <w:tc>
          <w:tcPr>
            <w:tcW w:w="1559" w:type="dxa"/>
            <w:vAlign w:val="top"/>
          </w:tcPr>
          <w:p>
            <w:pPr>
              <w:pStyle w:val="13"/>
              <w:widowControl w:val="0"/>
              <w:wordWrap/>
              <w:autoSpaceDE w:val="0"/>
              <w:autoSpaceDN w:val="0"/>
              <w:adjustRightInd/>
              <w:snapToGrid/>
              <w:spacing w:before="7"/>
              <w:textAlignment w:val="auto"/>
              <w:rPr>
                <w:b/>
                <w:sz w:val="27"/>
              </w:rPr>
            </w:pPr>
          </w:p>
          <w:p>
            <w:pPr>
              <w:pStyle w:val="13"/>
              <w:widowControl w:val="0"/>
              <w:wordWrap/>
              <w:autoSpaceDE w:val="0"/>
              <w:autoSpaceDN w:val="0"/>
              <w:adjustRightInd/>
              <w:snapToGrid/>
              <w:ind w:left="38" w:right="30"/>
              <w:jc w:val="center"/>
              <w:textAlignment w:val="auto"/>
              <w:rPr>
                <w:sz w:val="24"/>
              </w:rPr>
            </w:pPr>
            <w:r>
              <w:rPr>
                <w:sz w:val="24"/>
              </w:rPr>
              <w:t>合同履行期限</w:t>
            </w:r>
          </w:p>
        </w:tc>
        <w:tc>
          <w:tcPr>
            <w:tcW w:w="7279" w:type="dxa"/>
            <w:gridSpan w:val="5"/>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2" w:hRule="atLeast"/>
        </w:trPr>
        <w:tc>
          <w:tcPr>
            <w:tcW w:w="1559" w:type="dxa"/>
            <w:vAlign w:val="top"/>
          </w:tcPr>
          <w:p>
            <w:pPr>
              <w:pStyle w:val="13"/>
              <w:widowControl w:val="0"/>
              <w:wordWrap/>
              <w:autoSpaceDE w:val="0"/>
              <w:autoSpaceDN w:val="0"/>
              <w:adjustRightInd/>
              <w:snapToGrid/>
              <w:spacing w:before="6"/>
              <w:textAlignment w:val="auto"/>
              <w:rPr>
                <w:b/>
                <w:sz w:val="27"/>
              </w:rPr>
            </w:pPr>
          </w:p>
          <w:p>
            <w:pPr>
              <w:pStyle w:val="13"/>
              <w:widowControl w:val="0"/>
              <w:wordWrap/>
              <w:autoSpaceDE w:val="0"/>
              <w:autoSpaceDN w:val="0"/>
              <w:adjustRightInd/>
              <w:snapToGrid/>
              <w:ind w:left="38" w:right="30"/>
              <w:jc w:val="center"/>
              <w:textAlignment w:val="auto"/>
              <w:rPr>
                <w:rFonts w:hint="eastAsia" w:eastAsia="宋体"/>
                <w:sz w:val="24"/>
                <w:lang w:eastAsia="zh-CN"/>
              </w:rPr>
            </w:pPr>
            <w:r>
              <w:rPr>
                <w:rFonts w:hint="eastAsia"/>
                <w:sz w:val="24"/>
                <w:lang w:eastAsia="zh-CN"/>
              </w:rPr>
              <w:t>养护期</w:t>
            </w:r>
          </w:p>
        </w:tc>
        <w:tc>
          <w:tcPr>
            <w:tcW w:w="7279" w:type="dxa"/>
            <w:gridSpan w:val="5"/>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3" w:hRule="atLeast"/>
        </w:trPr>
        <w:tc>
          <w:tcPr>
            <w:tcW w:w="1559" w:type="dxa"/>
            <w:vAlign w:val="top"/>
          </w:tcPr>
          <w:p>
            <w:pPr>
              <w:pStyle w:val="13"/>
              <w:widowControl w:val="0"/>
              <w:wordWrap/>
              <w:autoSpaceDE w:val="0"/>
              <w:autoSpaceDN w:val="0"/>
              <w:adjustRightInd/>
              <w:snapToGrid/>
              <w:spacing w:before="3"/>
              <w:textAlignment w:val="auto"/>
              <w:rPr>
                <w:b/>
                <w:sz w:val="30"/>
              </w:rPr>
            </w:pPr>
          </w:p>
          <w:p>
            <w:pPr>
              <w:pStyle w:val="13"/>
              <w:widowControl w:val="0"/>
              <w:wordWrap/>
              <w:autoSpaceDE w:val="0"/>
              <w:autoSpaceDN w:val="0"/>
              <w:adjustRightInd/>
              <w:snapToGrid/>
              <w:ind w:left="38" w:right="30"/>
              <w:jc w:val="center"/>
              <w:textAlignment w:val="auto"/>
              <w:rPr>
                <w:sz w:val="24"/>
              </w:rPr>
            </w:pPr>
            <w:r>
              <w:rPr>
                <w:sz w:val="24"/>
              </w:rPr>
              <w:t>项目负责人</w:t>
            </w:r>
          </w:p>
        </w:tc>
        <w:tc>
          <w:tcPr>
            <w:tcW w:w="2483" w:type="dxa"/>
            <w:vAlign w:val="top"/>
          </w:tcPr>
          <w:p>
            <w:pPr>
              <w:pStyle w:val="13"/>
              <w:widowControl w:val="0"/>
              <w:wordWrap/>
              <w:autoSpaceDE w:val="0"/>
              <w:autoSpaceDN w:val="0"/>
              <w:adjustRightInd/>
              <w:snapToGrid/>
              <w:textAlignment w:val="auto"/>
              <w:rPr>
                <w:rFonts w:ascii="Times New Roman"/>
                <w:sz w:val="22"/>
              </w:rPr>
            </w:pPr>
          </w:p>
        </w:tc>
        <w:tc>
          <w:tcPr>
            <w:tcW w:w="1360" w:type="dxa"/>
            <w:gridSpan w:val="2"/>
            <w:vAlign w:val="top"/>
          </w:tcPr>
          <w:p>
            <w:pPr>
              <w:pStyle w:val="13"/>
              <w:widowControl w:val="0"/>
              <w:wordWrap/>
              <w:autoSpaceDE w:val="0"/>
              <w:autoSpaceDN w:val="0"/>
              <w:adjustRightInd/>
              <w:snapToGrid/>
              <w:spacing w:before="3"/>
              <w:textAlignment w:val="auto"/>
              <w:rPr>
                <w:b/>
                <w:sz w:val="30"/>
              </w:rPr>
            </w:pPr>
          </w:p>
          <w:p>
            <w:pPr>
              <w:pStyle w:val="13"/>
              <w:widowControl w:val="0"/>
              <w:wordWrap/>
              <w:autoSpaceDE w:val="0"/>
              <w:autoSpaceDN w:val="0"/>
              <w:adjustRightInd/>
              <w:snapToGrid/>
              <w:ind w:left="199"/>
              <w:textAlignment w:val="auto"/>
              <w:rPr>
                <w:sz w:val="24"/>
              </w:rPr>
            </w:pPr>
            <w:r>
              <w:rPr>
                <w:sz w:val="24"/>
              </w:rPr>
              <w:t>证书编号</w:t>
            </w:r>
          </w:p>
        </w:tc>
        <w:tc>
          <w:tcPr>
            <w:tcW w:w="3436" w:type="dxa"/>
            <w:gridSpan w:val="2"/>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40" w:hRule="atLeast"/>
        </w:trPr>
        <w:tc>
          <w:tcPr>
            <w:tcW w:w="1559" w:type="dxa"/>
            <w:vAlign w:val="top"/>
          </w:tcPr>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spacing w:before="10"/>
              <w:textAlignment w:val="auto"/>
              <w:rPr>
                <w:b/>
                <w:sz w:val="35"/>
              </w:rPr>
            </w:pPr>
          </w:p>
          <w:p>
            <w:pPr>
              <w:pStyle w:val="13"/>
              <w:widowControl w:val="0"/>
              <w:wordWrap/>
              <w:autoSpaceDE w:val="0"/>
              <w:autoSpaceDN w:val="0"/>
              <w:adjustRightInd/>
              <w:snapToGrid/>
              <w:ind w:left="38" w:right="30"/>
              <w:jc w:val="center"/>
              <w:textAlignment w:val="auto"/>
              <w:rPr>
                <w:sz w:val="24"/>
              </w:rPr>
            </w:pPr>
            <w:r>
              <w:rPr>
                <w:sz w:val="24"/>
              </w:rPr>
              <w:t>其他声明</w:t>
            </w:r>
          </w:p>
        </w:tc>
        <w:tc>
          <w:tcPr>
            <w:tcW w:w="7279" w:type="dxa"/>
            <w:gridSpan w:val="5"/>
            <w:vAlign w:val="top"/>
          </w:tcPr>
          <w:p>
            <w:pPr>
              <w:pStyle w:val="13"/>
              <w:widowControl w:val="0"/>
              <w:wordWrap/>
              <w:autoSpaceDE w:val="0"/>
              <w:autoSpaceDN w:val="0"/>
              <w:adjustRightInd/>
              <w:snapToGrid/>
              <w:textAlignment w:val="auto"/>
              <w:rPr>
                <w:rFonts w:ascii="Times New Roman"/>
                <w:sz w:val="22"/>
              </w:rPr>
            </w:pPr>
          </w:p>
        </w:tc>
      </w:tr>
    </w:tbl>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26"/>
        </w:rPr>
      </w:pPr>
    </w:p>
    <w:p>
      <w:pPr>
        <w:pStyle w:val="5"/>
        <w:widowControl w:val="0"/>
        <w:wordWrap/>
        <w:autoSpaceDE w:val="0"/>
        <w:autoSpaceDN w:val="0"/>
        <w:adjustRightInd/>
        <w:snapToGrid/>
        <w:spacing w:before="67"/>
        <w:textAlignment w:val="auto"/>
      </w:pPr>
      <w:r>
        <w:t>供应商名称（公章）：</w:t>
      </w:r>
    </w:p>
    <w:p>
      <w:pPr>
        <w:pStyle w:val="6"/>
        <w:widowControl w:val="0"/>
        <w:wordWrap/>
        <w:autoSpaceDE w:val="0"/>
        <w:autoSpaceDN w:val="0"/>
        <w:adjustRightInd/>
        <w:snapToGrid/>
        <w:spacing w:before="4"/>
        <w:textAlignment w:val="auto"/>
        <w:rPr>
          <w:sz w:val="35"/>
        </w:rPr>
      </w:pPr>
    </w:p>
    <w:p>
      <w:pPr>
        <w:widowControl w:val="0"/>
        <w:wordWrap/>
        <w:autoSpaceDE w:val="0"/>
        <w:autoSpaceDN w:val="0"/>
        <w:adjustRightInd/>
        <w:snapToGrid/>
        <w:spacing w:before="1"/>
        <w:ind w:left="212" w:right="0" w:firstLine="0"/>
        <w:jc w:val="left"/>
        <w:textAlignment w:val="auto"/>
        <w:rPr>
          <w:sz w:val="24"/>
        </w:rPr>
      </w:pPr>
      <w:r>
        <w:rPr>
          <w:sz w:val="24"/>
        </w:rPr>
        <w:t>法定代表人或授权委托人签字:</w:t>
      </w:r>
    </w:p>
    <w:p>
      <w:pPr>
        <w:pStyle w:val="6"/>
        <w:widowControl w:val="0"/>
        <w:wordWrap/>
        <w:autoSpaceDE w:val="0"/>
        <w:autoSpaceDN w:val="0"/>
        <w:adjustRightInd/>
        <w:snapToGrid/>
        <w:textAlignment w:val="auto"/>
        <w:rPr>
          <w:sz w:val="20"/>
        </w:rPr>
      </w:pPr>
    </w:p>
    <w:p>
      <w:pPr>
        <w:widowControl w:val="0"/>
        <w:tabs>
          <w:tab w:val="left" w:pos="719"/>
          <w:tab w:val="left" w:pos="1319"/>
        </w:tabs>
        <w:wordWrap/>
        <w:autoSpaceDE w:val="0"/>
        <w:autoSpaceDN w:val="0"/>
        <w:adjustRightInd/>
        <w:snapToGrid/>
        <w:spacing w:before="194"/>
        <w:ind w:left="0" w:right="1392" w:firstLine="0"/>
        <w:jc w:val="righ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footerReference r:id="rId6" w:type="default"/>
          <w:pgSz w:w="11910" w:h="16840"/>
          <w:pgMar w:top="820" w:right="860" w:bottom="1280" w:left="920" w:header="595" w:footer="1086" w:gutter="0"/>
          <w:pgNumType w:fmt="numberInDash" w:start="21"/>
          <w:cols w:space="720" w:num="1"/>
        </w:sect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08"/>
        <w:ind w:left="0" w:right="56" w:firstLine="0"/>
        <w:jc w:val="center"/>
        <w:textAlignment w:val="auto"/>
        <w:rPr>
          <w:b/>
          <w:sz w:val="32"/>
        </w:rPr>
      </w:pPr>
      <w:r>
        <w:rPr>
          <w:b/>
          <w:sz w:val="32"/>
        </w:rPr>
        <w:t>3、法定代表人（负责人）资格证明书</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7"/>
        <w:textAlignment w:val="auto"/>
        <w:rPr>
          <w:b/>
          <w:sz w:val="40"/>
        </w:rPr>
      </w:pPr>
    </w:p>
    <w:p>
      <w:pPr>
        <w:widowControl w:val="0"/>
        <w:tabs>
          <w:tab w:val="left" w:pos="5431"/>
        </w:tabs>
        <w:wordWrap/>
        <w:autoSpaceDE w:val="0"/>
        <w:autoSpaceDN w:val="0"/>
        <w:adjustRightInd/>
        <w:snapToGrid/>
        <w:spacing w:before="0"/>
        <w:ind w:left="212" w:right="0" w:firstLine="0"/>
        <w:jc w:val="left"/>
        <w:textAlignment w:val="auto"/>
        <w:rPr>
          <w:rFonts w:ascii="Times New Roman" w:eastAsia="Times New Roman"/>
          <w:sz w:val="24"/>
        </w:rPr>
      </w:pPr>
      <w:bookmarkStart w:id="45" w:name="单位名称：                                 "/>
      <w:bookmarkEnd w:id="45"/>
      <w:r>
        <w:rPr>
          <w:spacing w:val="-1"/>
          <w:sz w:val="24"/>
        </w:rPr>
        <w:t>单</w:t>
      </w:r>
      <w:r>
        <w:rPr>
          <w:sz w:val="24"/>
        </w:rPr>
        <w:t>位名称：</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5"/>
        <w:textAlignment w:val="auto"/>
        <w:rPr>
          <w:rFonts w:ascii="Times New Roman"/>
          <w:sz w:val="10"/>
        </w:rPr>
      </w:pPr>
    </w:p>
    <w:p>
      <w:pPr>
        <w:widowControl w:val="0"/>
        <w:tabs>
          <w:tab w:val="left" w:pos="932"/>
          <w:tab w:val="left" w:pos="5431"/>
        </w:tabs>
        <w:wordWrap/>
        <w:autoSpaceDE w:val="0"/>
        <w:autoSpaceDN w:val="0"/>
        <w:adjustRightInd/>
        <w:snapToGrid/>
        <w:spacing w:before="74"/>
        <w:ind w:left="212" w:right="0" w:firstLine="0"/>
        <w:jc w:val="left"/>
        <w:textAlignment w:val="auto"/>
        <w:rPr>
          <w:rFonts w:ascii="Times New Roman" w:eastAsia="Times New Roman"/>
          <w:sz w:val="24"/>
        </w:rPr>
      </w:pPr>
      <w:bookmarkStart w:id="46" w:name="地    址：                                 "/>
      <w:bookmarkEnd w:id="46"/>
      <w:r>
        <w:rPr>
          <w:sz w:val="24"/>
        </w:rPr>
        <w:t>地</w:t>
      </w:r>
      <w:r>
        <w:rPr>
          <w:sz w:val="24"/>
        </w:rPr>
        <w:tab/>
      </w:r>
      <w:r>
        <w:rPr>
          <w:spacing w:val="-1"/>
          <w:sz w:val="24"/>
        </w:rPr>
        <w:t>址</w:t>
      </w:r>
      <w:r>
        <w:rPr>
          <w:sz w:val="24"/>
        </w:rPr>
        <w:t>：</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wordWrap/>
        <w:autoSpaceDE w:val="0"/>
        <w:autoSpaceDN w:val="0"/>
        <w:adjustRightInd/>
        <w:snapToGrid/>
        <w:spacing w:after="0"/>
        <w:textAlignment w:val="auto"/>
        <w:rPr>
          <w:rFonts w:ascii="Times New Roman"/>
          <w:sz w:val="10"/>
        </w:rPr>
        <w:sectPr>
          <w:pgSz w:w="11910" w:h="16840"/>
          <w:pgMar w:top="820" w:right="860" w:bottom="1280" w:left="920" w:header="595" w:footer="1086" w:gutter="0"/>
          <w:pgNumType w:fmt="numberInDash"/>
          <w:cols w:space="720" w:num="1"/>
        </w:sectPr>
      </w:pPr>
    </w:p>
    <w:p>
      <w:pPr>
        <w:widowControl w:val="0"/>
        <w:tabs>
          <w:tab w:val="left" w:pos="812"/>
          <w:tab w:val="left" w:pos="2552"/>
          <w:tab w:val="left" w:pos="4592"/>
        </w:tabs>
        <w:wordWrap/>
        <w:autoSpaceDE w:val="0"/>
        <w:autoSpaceDN w:val="0"/>
        <w:adjustRightInd/>
        <w:snapToGrid/>
        <w:spacing w:before="74"/>
        <w:ind w:left="212" w:right="0" w:firstLine="0"/>
        <w:jc w:val="left"/>
        <w:textAlignment w:val="auto"/>
        <w:rPr>
          <w:rFonts w:ascii="Times New Roman" w:eastAsia="Times New Roman"/>
          <w:sz w:val="24"/>
        </w:rPr>
      </w:pPr>
      <w:bookmarkStart w:id="47" w:name="姓   名：__________ 性别：__________  年龄：_____"/>
      <w:bookmarkEnd w:id="47"/>
      <w:r>
        <w:rPr>
          <w:sz w:val="24"/>
        </w:rPr>
        <w:t>姓</w:t>
      </w:r>
      <w:r>
        <w:rPr>
          <w:sz w:val="24"/>
        </w:rPr>
        <w:tab/>
      </w:r>
      <w:r>
        <w:rPr>
          <w:sz w:val="24"/>
        </w:rPr>
        <w:t>名：</w:t>
      </w:r>
      <w:r>
        <w:rPr>
          <w:sz w:val="24"/>
          <w:u w:val="single"/>
        </w:rPr>
        <w:t xml:space="preserve"> </w:t>
      </w:r>
      <w:r>
        <w:rPr>
          <w:sz w:val="24"/>
          <w:u w:val="single"/>
        </w:rPr>
        <w:tab/>
      </w:r>
      <w:r>
        <w:rPr>
          <w:sz w:val="24"/>
        </w:rPr>
        <w:t>性别：</w:t>
      </w:r>
      <w:r>
        <w:rPr>
          <w:rFonts w:ascii="Times New Roman" w:eastAsia="Times New Roman"/>
          <w:sz w:val="24"/>
          <w:u w:val="single"/>
        </w:rPr>
        <w:t xml:space="preserve"> </w:t>
      </w:r>
      <w:r>
        <w:rPr>
          <w:rFonts w:ascii="Times New Roman" w:eastAsia="Times New Roman"/>
          <w:sz w:val="24"/>
          <w:u w:val="single"/>
        </w:rPr>
        <w:tab/>
      </w:r>
    </w:p>
    <w:p>
      <w:pPr>
        <w:widowControl w:val="0"/>
        <w:tabs>
          <w:tab w:val="left" w:pos="2119"/>
        </w:tabs>
        <w:wordWrap/>
        <w:autoSpaceDE w:val="0"/>
        <w:autoSpaceDN w:val="0"/>
        <w:adjustRightInd/>
        <w:snapToGrid/>
        <w:spacing w:before="74"/>
        <w:ind w:left="140" w:right="0" w:firstLine="0"/>
        <w:jc w:val="left"/>
        <w:textAlignment w:val="auto"/>
        <w:rPr>
          <w:rFonts w:ascii="Times New Roman" w:eastAsia="Times New Roman"/>
          <w:sz w:val="24"/>
        </w:rPr>
      </w:pPr>
      <w:r>
        <w:br w:type="column"/>
      </w:r>
      <w:r>
        <w:rPr>
          <w:sz w:val="24"/>
        </w:rPr>
        <w:t>年龄：</w:t>
      </w:r>
      <w:r>
        <w:rPr>
          <w:rFonts w:ascii="Times New Roman" w:eastAsia="Times New Roman"/>
          <w:sz w:val="24"/>
          <w:u w:val="single"/>
        </w:rPr>
        <w:t xml:space="preserve"> </w:t>
      </w:r>
      <w:r>
        <w:rPr>
          <w:rFonts w:ascii="Times New Roman" w:eastAsia="Times New Roman"/>
          <w:sz w:val="24"/>
          <w:u w:val="single"/>
        </w:rPr>
        <w:tab/>
      </w:r>
    </w:p>
    <w:p>
      <w:pPr>
        <w:widowControl w:val="0"/>
        <w:tabs>
          <w:tab w:val="left" w:pos="2119"/>
        </w:tabs>
        <w:wordWrap/>
        <w:autoSpaceDE w:val="0"/>
        <w:autoSpaceDN w:val="0"/>
        <w:adjustRightInd/>
        <w:snapToGrid/>
        <w:spacing w:before="74"/>
        <w:ind w:left="140" w:right="0" w:firstLine="0"/>
        <w:jc w:val="left"/>
        <w:textAlignment w:val="auto"/>
        <w:rPr>
          <w:rFonts w:ascii="Times New Roman" w:eastAsia="Times New Roman"/>
          <w:sz w:val="24"/>
        </w:rPr>
      </w:pPr>
      <w:r>
        <w:br w:type="column"/>
      </w:r>
      <w:r>
        <w:rPr>
          <w:sz w:val="24"/>
        </w:rPr>
        <w:t>职务：</w:t>
      </w:r>
      <w:r>
        <w:rPr>
          <w:rFonts w:ascii="Times New Roman" w:eastAsia="Times New Roman"/>
          <w:sz w:val="24"/>
          <w:u w:val="single"/>
        </w:rPr>
        <w:t xml:space="preserve"> </w:t>
      </w:r>
      <w:r>
        <w:rPr>
          <w:rFonts w:ascii="Times New Roman" w:eastAsia="Times New Roman"/>
          <w:sz w:val="24"/>
          <w:u w:val="single"/>
        </w:rPr>
        <w:tab/>
      </w:r>
    </w:p>
    <w:p>
      <w:pPr>
        <w:widowControl w:val="0"/>
        <w:wordWrap/>
        <w:autoSpaceDE w:val="0"/>
        <w:autoSpaceDN w:val="0"/>
        <w:adjustRightInd/>
        <w:snapToGrid/>
        <w:spacing w:after="0"/>
        <w:jc w:val="left"/>
        <w:textAlignment w:val="auto"/>
        <w:rPr>
          <w:rFonts w:ascii="Times New Roman" w:eastAsia="Times New Roman"/>
          <w:sz w:val="24"/>
        </w:rPr>
        <w:sectPr>
          <w:type w:val="continuous"/>
          <w:pgSz w:w="11910" w:h="16840"/>
          <w:pgMar w:top="1580" w:right="860" w:bottom="280" w:left="920" w:header="720" w:footer="720" w:gutter="0"/>
          <w:pgNumType w:fmt="numberInDash"/>
          <w:cols w:equalWidth="0" w:num="3">
            <w:col w:w="4593" w:space="40"/>
            <w:col w:w="2120" w:space="39"/>
            <w:col w:w="3338"/>
          </w:cols>
        </w:sectPr>
      </w:pPr>
    </w:p>
    <w:p>
      <w:pPr>
        <w:pStyle w:val="6"/>
        <w:widowControl w:val="0"/>
        <w:wordWrap/>
        <w:autoSpaceDE w:val="0"/>
        <w:autoSpaceDN w:val="0"/>
        <w:adjustRightInd/>
        <w:snapToGrid/>
        <w:spacing w:before="3"/>
        <w:textAlignment w:val="auto"/>
        <w:rPr>
          <w:rFonts w:ascii="Times New Roman"/>
          <w:sz w:val="10"/>
        </w:rPr>
      </w:pPr>
    </w:p>
    <w:p>
      <w:pPr>
        <w:widowControl w:val="0"/>
        <w:tabs>
          <w:tab w:val="left" w:pos="5012"/>
        </w:tabs>
        <w:wordWrap/>
        <w:autoSpaceDE w:val="0"/>
        <w:autoSpaceDN w:val="0"/>
        <w:adjustRightInd/>
        <w:snapToGrid/>
        <w:spacing w:before="74"/>
        <w:ind w:left="212" w:right="0" w:firstLine="0"/>
        <w:jc w:val="left"/>
        <w:textAlignment w:val="auto"/>
        <w:rPr>
          <w:sz w:val="24"/>
        </w:rPr>
      </w:pPr>
      <w:bookmarkStart w:id="48" w:name="系______________________________________（"/>
      <w:bookmarkEnd w:id="48"/>
      <w:r>
        <w:rPr>
          <w:sz w:val="24"/>
        </w:rPr>
        <w:t>系</w:t>
      </w:r>
      <w:r>
        <w:rPr>
          <w:sz w:val="24"/>
          <w:u w:val="single"/>
        </w:rPr>
        <w:t xml:space="preserve"> </w:t>
      </w:r>
      <w:r>
        <w:rPr>
          <w:sz w:val="24"/>
          <w:u w:val="single"/>
        </w:rPr>
        <w:tab/>
      </w:r>
      <w:r>
        <w:rPr>
          <w:sz w:val="24"/>
        </w:rPr>
        <w:t>（供应商名称）的法定代表人。</w:t>
      </w:r>
    </w:p>
    <w:p>
      <w:pPr>
        <w:widowControl w:val="0"/>
        <w:tabs>
          <w:tab w:val="left" w:pos="3932"/>
        </w:tabs>
        <w:wordWrap/>
        <w:autoSpaceDE w:val="0"/>
        <w:autoSpaceDN w:val="0"/>
        <w:adjustRightInd/>
        <w:snapToGrid/>
        <w:spacing w:before="194" w:line="388" w:lineRule="auto"/>
        <w:ind w:left="212" w:right="271" w:firstLine="0"/>
        <w:jc w:val="left"/>
        <w:textAlignment w:val="auto"/>
        <w:rPr>
          <w:sz w:val="24"/>
        </w:rPr>
      </w:pPr>
      <w:bookmarkStart w:id="49" w:name="为_____________________________项目的报价，签署上述"/>
      <w:bookmarkEnd w:id="49"/>
      <w:r>
        <w:rPr>
          <w:sz w:val="24"/>
        </w:rPr>
        <w:t>为</w:t>
      </w:r>
      <w:r>
        <w:rPr>
          <w:sz w:val="24"/>
          <w:u w:val="single"/>
        </w:rPr>
        <w:t xml:space="preserve"> </w:t>
      </w:r>
      <w:r>
        <w:rPr>
          <w:sz w:val="24"/>
          <w:u w:val="single"/>
        </w:rPr>
        <w:tab/>
      </w:r>
      <w:r>
        <w:rPr>
          <w:sz w:val="24"/>
        </w:rPr>
        <w:t>项目的报价</w:t>
      </w:r>
      <w:r>
        <w:rPr>
          <w:spacing w:val="-41"/>
          <w:sz w:val="24"/>
        </w:rPr>
        <w:t>，</w:t>
      </w:r>
      <w:r>
        <w:rPr>
          <w:sz w:val="24"/>
        </w:rPr>
        <w:t>签署上述项目的响应性谈判文件</w:t>
      </w:r>
      <w:r>
        <w:rPr>
          <w:spacing w:val="-39"/>
          <w:sz w:val="24"/>
        </w:rPr>
        <w:t>、</w:t>
      </w:r>
      <w:r>
        <w:rPr>
          <w:sz w:val="24"/>
        </w:rPr>
        <w:t>进行合</w:t>
      </w:r>
      <w:r>
        <w:rPr>
          <w:spacing w:val="-16"/>
          <w:sz w:val="24"/>
        </w:rPr>
        <w:t>同</w:t>
      </w:r>
      <w:r>
        <w:rPr>
          <w:sz w:val="24"/>
        </w:rPr>
        <w:t>谈判、签署合同和处理与之有关的一切事务。</w:t>
      </w:r>
    </w:p>
    <w:p>
      <w:pPr>
        <w:widowControl w:val="0"/>
        <w:wordWrap/>
        <w:autoSpaceDE w:val="0"/>
        <w:autoSpaceDN w:val="0"/>
        <w:adjustRightInd/>
        <w:snapToGrid/>
        <w:spacing w:before="2"/>
        <w:ind w:left="692" w:right="0" w:firstLine="0"/>
        <w:jc w:val="left"/>
        <w:textAlignment w:val="auto"/>
        <w:rPr>
          <w:sz w:val="24"/>
        </w:rPr>
      </w:pPr>
      <w:bookmarkStart w:id="50" w:name="特此证明。"/>
      <w:bookmarkEnd w:id="50"/>
      <w:r>
        <w:rPr>
          <w:sz w:val="24"/>
        </w:rPr>
        <w:t>特此证明。</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2"/>
        <w:textAlignment w:val="auto"/>
        <w:rPr>
          <w:sz w:val="27"/>
        </w:rPr>
      </w:pPr>
    </w:p>
    <w:p>
      <w:pPr>
        <w:widowControl w:val="0"/>
        <w:tabs>
          <w:tab w:val="left" w:pos="4739"/>
        </w:tabs>
        <w:wordWrap/>
        <w:autoSpaceDE w:val="0"/>
        <w:autoSpaceDN w:val="0"/>
        <w:adjustRightInd/>
        <w:snapToGrid/>
        <w:spacing w:before="0"/>
        <w:ind w:left="0" w:right="159" w:firstLine="0"/>
        <w:jc w:val="center"/>
        <w:textAlignment w:val="auto"/>
        <w:rPr>
          <w:rFonts w:ascii="Times New Roman" w:eastAsia="Times New Roman"/>
          <w:sz w:val="24"/>
        </w:rPr>
      </w:pPr>
      <w:bookmarkStart w:id="51" w:name="供应商：（盖章）_______________________ "/>
      <w:bookmarkEnd w:id="51"/>
      <w:r>
        <w:rPr>
          <w:sz w:val="24"/>
        </w:rPr>
        <w:t>供应商：（盖章）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tabs>
          <w:tab w:val="left" w:pos="959"/>
          <w:tab w:val="left" w:pos="2759"/>
          <w:tab w:val="left" w:pos="3599"/>
          <w:tab w:val="left" w:pos="4439"/>
        </w:tabs>
        <w:wordWrap/>
        <w:autoSpaceDE w:val="0"/>
        <w:autoSpaceDN w:val="0"/>
        <w:adjustRightInd/>
        <w:snapToGrid/>
        <w:spacing w:before="74"/>
        <w:ind w:left="0" w:right="219" w:firstLine="0"/>
        <w:jc w:val="center"/>
        <w:textAlignment w:val="auto"/>
        <w:rPr>
          <w:sz w:val="24"/>
        </w:rPr>
      </w:pPr>
      <w:bookmarkStart w:id="52" w:name="日      期：___________年_____月_____日"/>
      <w:bookmarkEnd w:id="52"/>
      <w:r>
        <w:rPr>
          <w:sz w:val="24"/>
        </w:rPr>
        <w:t>日</w:t>
      </w:r>
      <w:r>
        <w:rPr>
          <w:sz w:val="24"/>
        </w:rPr>
        <w:tab/>
      </w:r>
      <w:r>
        <w:rPr>
          <w:sz w:val="24"/>
        </w:rPr>
        <w:t>期：</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w:t>
      </w:r>
    </w:p>
    <w:p>
      <w:pPr>
        <w:pStyle w:val="6"/>
        <w:widowControl w:val="0"/>
        <w:wordWrap/>
        <w:autoSpaceDE w:val="0"/>
        <w:autoSpaceDN w:val="0"/>
        <w:adjustRightInd/>
        <w:snapToGrid/>
        <w:textAlignment w:val="auto"/>
        <w:rPr>
          <w:sz w:val="26"/>
        </w:rPr>
      </w:pPr>
    </w:p>
    <w:p>
      <w:pPr>
        <w:pStyle w:val="6"/>
        <w:widowControl w:val="0"/>
        <w:wordWrap/>
        <w:autoSpaceDE w:val="0"/>
        <w:autoSpaceDN w:val="0"/>
        <w:adjustRightInd/>
        <w:snapToGrid/>
        <w:spacing w:before="1"/>
        <w:textAlignment w:val="auto"/>
        <w:rPr>
          <w:sz w:val="28"/>
        </w:rPr>
      </w:pPr>
    </w:p>
    <w:p>
      <w:pPr>
        <w:widowControl w:val="0"/>
        <w:wordWrap/>
        <w:autoSpaceDE w:val="0"/>
        <w:autoSpaceDN w:val="0"/>
        <w:adjustRightInd/>
        <w:snapToGrid/>
        <w:spacing w:before="0"/>
        <w:ind w:left="812" w:right="0" w:firstLine="0"/>
        <w:jc w:val="left"/>
        <w:textAlignment w:val="auto"/>
        <w:rPr>
          <w:sz w:val="24"/>
        </w:rPr>
      </w:pPr>
      <w:bookmarkStart w:id="53" w:name="附: 法人代表身份证复印件"/>
      <w:bookmarkEnd w:id="53"/>
      <w:r>
        <w:rPr>
          <w:sz w:val="24"/>
        </w:rPr>
        <w:t>附: 法人代表身份证复印件</w:t>
      </w:r>
    </w:p>
    <w:p>
      <w:pPr>
        <w:widowControl w:val="0"/>
        <w:wordWrap/>
        <w:autoSpaceDE w:val="0"/>
        <w:autoSpaceDN w:val="0"/>
        <w:adjustRightInd/>
        <w:snapToGrid/>
        <w:spacing w:after="0"/>
        <w:jc w:val="left"/>
        <w:textAlignment w:val="auto"/>
        <w:rPr>
          <w:sz w:val="24"/>
        </w:rPr>
        <w:sectPr>
          <w:type w:val="continuous"/>
          <w:pgSz w:w="11910" w:h="16840"/>
          <w:pgMar w:top="1580" w:right="860" w:bottom="280" w:left="920" w:header="720" w:footer="720" w:gutter="0"/>
          <w:pgNumType w:fmt="numberInDash"/>
          <w:cols w:space="720" w:num="1"/>
        </w:sect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08"/>
        <w:ind w:left="0" w:right="58" w:firstLine="0"/>
        <w:jc w:val="center"/>
        <w:textAlignment w:val="auto"/>
        <w:rPr>
          <w:b/>
          <w:sz w:val="32"/>
        </w:rPr>
      </w:pPr>
      <w:r>
        <w:rPr>
          <w:b/>
          <w:sz w:val="32"/>
        </w:rPr>
        <w:t>4、法定代表人授权委托书</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7"/>
        <w:textAlignment w:val="auto"/>
        <w:rPr>
          <w:b/>
          <w:sz w:val="40"/>
        </w:rPr>
      </w:pPr>
    </w:p>
    <w:p>
      <w:pPr>
        <w:widowControl w:val="0"/>
        <w:tabs>
          <w:tab w:val="left" w:pos="4131"/>
          <w:tab w:val="left" w:pos="8012"/>
          <w:tab w:val="left" w:pos="9373"/>
        </w:tabs>
        <w:wordWrap/>
        <w:autoSpaceDE w:val="0"/>
        <w:autoSpaceDN w:val="0"/>
        <w:adjustRightInd/>
        <w:snapToGrid/>
        <w:spacing w:before="0" w:line="391" w:lineRule="auto"/>
        <w:ind w:left="212" w:right="271" w:firstLine="480"/>
        <w:jc w:val="left"/>
        <w:textAlignment w:val="auto"/>
        <w:rPr>
          <w:sz w:val="24"/>
        </w:rPr>
      </w:pPr>
      <w:bookmarkStart w:id="54" w:name="本授权委托书声明：___________（姓名）系_______________"/>
      <w:bookmarkEnd w:id="54"/>
      <w:r>
        <w:rPr>
          <w:sz w:val="24"/>
        </w:rPr>
        <w:t>本授权委托书声明</w:t>
      </w:r>
      <w:r>
        <w:rPr>
          <w:spacing w:val="-20"/>
          <w:sz w:val="24"/>
        </w:rPr>
        <w:t>：</w:t>
      </w:r>
      <w:r>
        <w:rPr>
          <w:rFonts w:hint="eastAsia"/>
          <w:spacing w:val="-20"/>
          <w:sz w:val="24"/>
          <w:u w:val="single"/>
          <w:lang w:val="en-US" w:eastAsia="zh-CN"/>
        </w:rPr>
        <w:t xml:space="preserve">        </w:t>
      </w:r>
      <w:r>
        <w:rPr>
          <w:sz w:val="24"/>
        </w:rPr>
        <w:t>（姓名</w:t>
      </w:r>
      <w:r>
        <w:rPr>
          <w:spacing w:val="-20"/>
          <w:sz w:val="24"/>
        </w:rPr>
        <w:t>）</w:t>
      </w:r>
      <w:r>
        <w:rPr>
          <w:sz w:val="24"/>
        </w:rPr>
        <w:t>系</w:t>
      </w:r>
      <w:r>
        <w:rPr>
          <w:rFonts w:hint="eastAsia"/>
          <w:sz w:val="24"/>
          <w:u w:val="single"/>
          <w:lang w:val="en-US" w:eastAsia="zh-CN"/>
        </w:rPr>
        <w:t xml:space="preserve">                    </w:t>
      </w:r>
      <w:r>
        <w:rPr>
          <w:sz w:val="24"/>
        </w:rPr>
        <w:t>（</w:t>
      </w:r>
      <w:r>
        <w:rPr>
          <w:spacing w:val="-17"/>
          <w:sz w:val="24"/>
        </w:rPr>
        <w:t>供</w:t>
      </w:r>
      <w:r>
        <w:rPr>
          <w:sz w:val="24"/>
        </w:rPr>
        <w:t>应商名称）的法定代表人，现授权委托</w:t>
      </w:r>
      <w:r>
        <w:rPr>
          <w:sz w:val="24"/>
          <w:u w:val="single"/>
        </w:rPr>
        <w:t xml:space="preserve"> </w:t>
      </w:r>
      <w:r>
        <w:rPr>
          <w:rFonts w:hint="eastAsia"/>
          <w:sz w:val="24"/>
          <w:u w:val="single"/>
          <w:lang w:val="en-US" w:eastAsia="zh-CN"/>
        </w:rPr>
        <w:t xml:space="preserve">              </w:t>
      </w:r>
      <w:r>
        <w:rPr>
          <w:sz w:val="24"/>
        </w:rPr>
        <w:t>（单位名称）的</w:t>
      </w:r>
      <w:r>
        <w:rPr>
          <w:rFonts w:hint="eastAsia" w:ascii="Times New Roman"/>
          <w:sz w:val="24"/>
          <w:u w:val="single"/>
          <w:lang w:val="en-US" w:eastAsia="zh-CN"/>
        </w:rPr>
        <w:t xml:space="preserve">                </w:t>
      </w:r>
      <w:r>
        <w:rPr>
          <w:rFonts w:ascii="Times New Roman" w:eastAsia="Times New Roman"/>
          <w:spacing w:val="-27"/>
          <w:sz w:val="24"/>
        </w:rPr>
        <w:t xml:space="preserve"> </w:t>
      </w:r>
      <w:r>
        <w:rPr>
          <w:sz w:val="24"/>
        </w:rPr>
        <w:t>（姓名</w:t>
      </w:r>
      <w:r>
        <w:rPr>
          <w:spacing w:val="-27"/>
          <w:sz w:val="24"/>
        </w:rPr>
        <w:t>）</w:t>
      </w:r>
      <w:r>
        <w:rPr>
          <w:sz w:val="24"/>
        </w:rPr>
        <w:t>为我公司代理人</w:t>
      </w:r>
      <w:r>
        <w:rPr>
          <w:spacing w:val="-27"/>
          <w:sz w:val="24"/>
        </w:rPr>
        <w:t>，</w:t>
      </w:r>
      <w:r>
        <w:rPr>
          <w:sz w:val="24"/>
        </w:rPr>
        <w:t>以本公司的名义参加</w:t>
      </w:r>
      <w:r>
        <w:rPr>
          <w:sz w:val="24"/>
          <w:u w:val="single"/>
        </w:rPr>
        <w:t xml:space="preserve"> </w:t>
      </w:r>
      <w:r>
        <w:rPr>
          <w:rFonts w:hint="eastAsia"/>
          <w:sz w:val="24"/>
          <w:u w:val="single"/>
          <w:lang w:val="en-US" w:eastAsia="zh-CN"/>
        </w:rPr>
        <w:t xml:space="preserve">           </w:t>
      </w:r>
      <w:r>
        <w:rPr>
          <w:sz w:val="24"/>
        </w:rPr>
        <w:t>项目的</w:t>
      </w:r>
      <w:r>
        <w:rPr>
          <w:spacing w:val="-17"/>
          <w:sz w:val="24"/>
        </w:rPr>
        <w:t>投</w:t>
      </w:r>
      <w:r>
        <w:rPr>
          <w:sz w:val="24"/>
        </w:rPr>
        <w:t>标活动。</w:t>
      </w:r>
    </w:p>
    <w:p>
      <w:pPr>
        <w:widowControl w:val="0"/>
        <w:wordWrap/>
        <w:autoSpaceDE w:val="0"/>
        <w:autoSpaceDN w:val="0"/>
        <w:adjustRightInd/>
        <w:snapToGrid/>
        <w:spacing w:before="3" w:line="388" w:lineRule="auto"/>
        <w:ind w:left="212" w:right="271" w:firstLine="600"/>
        <w:jc w:val="left"/>
        <w:textAlignment w:val="auto"/>
        <w:rPr>
          <w:sz w:val="24"/>
        </w:rPr>
      </w:pPr>
      <w:bookmarkStart w:id="55" w:name="代理人在投标、合同签订过程中所签署的一切文件和处理与之有关的一切事务，我均予以承"/>
      <w:bookmarkEnd w:id="55"/>
      <w:r>
        <w:rPr>
          <w:spacing w:val="-8"/>
          <w:sz w:val="24"/>
        </w:rPr>
        <w:t>代理人在投标、合同签订过程中所签署的一切文件和处理与之有关的一切事务，我均予</w:t>
      </w:r>
      <w:r>
        <w:rPr>
          <w:sz w:val="24"/>
        </w:rPr>
        <w:t>以承认。本授权书自出具之日起生效。</w:t>
      </w:r>
    </w:p>
    <w:p>
      <w:pPr>
        <w:pStyle w:val="6"/>
        <w:widowControl w:val="0"/>
        <w:wordWrap/>
        <w:autoSpaceDE w:val="0"/>
        <w:autoSpaceDN w:val="0"/>
        <w:adjustRightInd/>
        <w:snapToGrid/>
        <w:textAlignment w:val="auto"/>
        <w:rPr>
          <w:sz w:val="24"/>
        </w:rPr>
      </w:pPr>
    </w:p>
    <w:p>
      <w:pPr>
        <w:widowControl w:val="0"/>
        <w:wordWrap/>
        <w:autoSpaceDE w:val="0"/>
        <w:autoSpaceDN w:val="0"/>
        <w:adjustRightInd/>
        <w:snapToGrid/>
        <w:spacing w:before="196"/>
        <w:ind w:left="812" w:right="0" w:firstLine="0"/>
        <w:jc w:val="left"/>
        <w:textAlignment w:val="auto"/>
        <w:rPr>
          <w:sz w:val="24"/>
        </w:rPr>
      </w:pPr>
      <w:bookmarkStart w:id="56" w:name="代理人无权转让委托权。特此委托。"/>
      <w:bookmarkEnd w:id="56"/>
      <w:r>
        <w:rPr>
          <w:sz w:val="24"/>
        </w:rPr>
        <w:t>代理人无权转让委托权。特此委托。</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
        <w:textAlignment w:val="auto"/>
      </w:pPr>
    </w:p>
    <w:p>
      <w:pPr>
        <w:widowControl w:val="0"/>
        <w:tabs>
          <w:tab w:val="left" w:pos="3151"/>
          <w:tab w:val="left" w:pos="5372"/>
          <w:tab w:val="left" w:pos="9751"/>
        </w:tabs>
        <w:wordWrap/>
        <w:autoSpaceDE w:val="0"/>
        <w:autoSpaceDN w:val="0"/>
        <w:adjustRightInd/>
        <w:snapToGrid/>
        <w:spacing w:before="0"/>
        <w:ind w:left="212" w:right="0" w:firstLine="0"/>
        <w:jc w:val="left"/>
        <w:textAlignment w:val="auto"/>
        <w:rPr>
          <w:rFonts w:ascii="Times New Roman" w:eastAsia="Times New Roman"/>
          <w:sz w:val="24"/>
        </w:rPr>
      </w:pPr>
      <w:bookmarkStart w:id="57" w:name="供应商代表：              性别：           身份证号：_"/>
      <w:bookmarkEnd w:id="57"/>
      <w:r>
        <w:rPr>
          <w:sz w:val="24"/>
        </w:rPr>
        <w:t>供应商代表：</w:t>
      </w:r>
      <w:r>
        <w:rPr>
          <w:sz w:val="24"/>
          <w:u w:val="single"/>
        </w:rPr>
        <w:t xml:space="preserve"> </w:t>
      </w:r>
      <w:r>
        <w:rPr>
          <w:sz w:val="24"/>
          <w:u w:val="single"/>
        </w:rPr>
        <w:tab/>
      </w:r>
      <w:r>
        <w:rPr>
          <w:sz w:val="24"/>
        </w:rPr>
        <w:t>性别：</w:t>
      </w:r>
      <w:r>
        <w:rPr>
          <w:sz w:val="24"/>
          <w:u w:val="single"/>
        </w:rPr>
        <w:t xml:space="preserve"> </w:t>
      </w:r>
      <w:r>
        <w:rPr>
          <w:sz w:val="24"/>
          <w:u w:val="single"/>
        </w:rPr>
        <w:tab/>
      </w:r>
      <w:r>
        <w:rPr>
          <w:sz w:val="24"/>
        </w:rPr>
        <w:t>身份证号：</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tabs>
          <w:tab w:val="left" w:pos="3151"/>
          <w:tab w:val="left" w:pos="5372"/>
          <w:tab w:val="left" w:pos="9912"/>
        </w:tabs>
        <w:wordWrap/>
        <w:autoSpaceDE w:val="0"/>
        <w:autoSpaceDN w:val="0"/>
        <w:adjustRightInd/>
        <w:snapToGrid/>
        <w:spacing w:before="74"/>
        <w:ind w:left="212" w:right="0" w:firstLine="0"/>
        <w:jc w:val="left"/>
        <w:textAlignment w:val="auto"/>
        <w:rPr>
          <w:rFonts w:ascii="Times New Roman" w:eastAsia="Times New Roman"/>
          <w:sz w:val="24"/>
        </w:rPr>
      </w:pPr>
      <w:bookmarkStart w:id="58" w:name="单位：                    部门：           职务："/>
      <w:bookmarkEnd w:id="58"/>
      <w:r>
        <w:rPr>
          <w:sz w:val="24"/>
        </w:rPr>
        <w:t>单位：</w:t>
      </w:r>
      <w:r>
        <w:rPr>
          <w:sz w:val="24"/>
          <w:u w:val="single"/>
        </w:rPr>
        <w:t xml:space="preserve"> </w:t>
      </w:r>
      <w:r>
        <w:rPr>
          <w:sz w:val="24"/>
          <w:u w:val="single"/>
        </w:rPr>
        <w:tab/>
      </w:r>
      <w:r>
        <w:rPr>
          <w:sz w:val="24"/>
        </w:rPr>
        <w:t>部门：</w:t>
      </w:r>
      <w:r>
        <w:rPr>
          <w:sz w:val="24"/>
          <w:u w:val="single"/>
        </w:rPr>
        <w:t xml:space="preserve"> </w:t>
      </w:r>
      <w:r>
        <w:rPr>
          <w:sz w:val="24"/>
          <w:u w:val="single"/>
        </w:rPr>
        <w:tab/>
      </w:r>
      <w:r>
        <w:rPr>
          <w:sz w:val="24"/>
        </w:rPr>
        <w:t>职务：</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2"/>
        <w:textAlignment w:val="auto"/>
        <w:rPr>
          <w:rFonts w:ascii="Times New Roman"/>
          <w:sz w:val="10"/>
        </w:rPr>
      </w:pPr>
    </w:p>
    <w:p>
      <w:pPr>
        <w:widowControl w:val="0"/>
        <w:tabs>
          <w:tab w:val="left" w:pos="3151"/>
          <w:tab w:val="left" w:pos="5372"/>
          <w:tab w:val="left" w:pos="9912"/>
        </w:tabs>
        <w:wordWrap/>
        <w:autoSpaceDE w:val="0"/>
        <w:autoSpaceDN w:val="0"/>
        <w:adjustRightInd/>
        <w:snapToGrid/>
        <w:spacing w:before="75"/>
        <w:ind w:left="212" w:right="0" w:firstLine="0"/>
        <w:jc w:val="left"/>
        <w:textAlignment w:val="auto"/>
        <w:rPr>
          <w:rFonts w:ascii="Times New Roman" w:eastAsia="Times New Roman"/>
          <w:sz w:val="24"/>
        </w:rPr>
      </w:pPr>
      <w:bookmarkStart w:id="59" w:name="详细通讯地址：            邮政编码:        电话：_____"/>
      <w:bookmarkEnd w:id="59"/>
      <w:r>
        <w:rPr>
          <w:sz w:val="24"/>
        </w:rPr>
        <w:t>详细通讯地址：</w:t>
      </w:r>
      <w:r>
        <w:rPr>
          <w:sz w:val="24"/>
          <w:u w:val="single"/>
        </w:rPr>
        <w:t xml:space="preserve"> </w:t>
      </w:r>
      <w:r>
        <w:rPr>
          <w:sz w:val="24"/>
          <w:u w:val="single"/>
        </w:rPr>
        <w:tab/>
      </w:r>
      <w:r>
        <w:rPr>
          <w:sz w:val="24"/>
        </w:rPr>
        <w:t>邮政编码:</w:t>
      </w:r>
      <w:r>
        <w:rPr>
          <w:sz w:val="24"/>
          <w:u w:val="single"/>
        </w:rPr>
        <w:t xml:space="preserve"> </w:t>
      </w:r>
      <w:r>
        <w:rPr>
          <w:sz w:val="24"/>
          <w:u w:val="single"/>
        </w:rPr>
        <w:tab/>
      </w:r>
      <w:r>
        <w:rPr>
          <w:sz w:val="24"/>
        </w:rPr>
        <w:t>电话：</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spacing w:before="3"/>
        <w:textAlignment w:val="auto"/>
        <w:rPr>
          <w:rFonts w:ascii="Times New Roman"/>
          <w:sz w:val="17"/>
        </w:rPr>
      </w:pPr>
    </w:p>
    <w:p>
      <w:pPr>
        <w:widowControl w:val="0"/>
        <w:tabs>
          <w:tab w:val="left" w:pos="7591"/>
        </w:tabs>
        <w:wordWrap/>
        <w:autoSpaceDE w:val="0"/>
        <w:autoSpaceDN w:val="0"/>
        <w:adjustRightInd/>
        <w:snapToGrid/>
        <w:spacing w:before="74"/>
        <w:ind w:left="3452" w:right="0" w:firstLine="0"/>
        <w:jc w:val="left"/>
        <w:textAlignment w:val="auto"/>
        <w:rPr>
          <w:rFonts w:ascii="Times New Roman" w:eastAsia="Times New Roman"/>
          <w:sz w:val="24"/>
        </w:rPr>
      </w:pPr>
      <w:bookmarkStart w:id="60" w:name="法定代表人签字：                  "/>
      <w:bookmarkEnd w:id="60"/>
      <w:r>
        <w:rPr>
          <w:spacing w:val="-1"/>
          <w:sz w:val="24"/>
        </w:rPr>
        <w:t>法</w:t>
      </w:r>
      <w:r>
        <w:rPr>
          <w:sz w:val="24"/>
        </w:rPr>
        <w:t>定代表人签字：</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5"/>
        <w:textAlignment w:val="auto"/>
        <w:rPr>
          <w:rFonts w:ascii="Times New Roman"/>
          <w:sz w:val="10"/>
        </w:rPr>
      </w:pPr>
    </w:p>
    <w:p>
      <w:pPr>
        <w:widowControl w:val="0"/>
        <w:tabs>
          <w:tab w:val="left" w:pos="8071"/>
        </w:tabs>
        <w:wordWrap/>
        <w:autoSpaceDE w:val="0"/>
        <w:autoSpaceDN w:val="0"/>
        <w:adjustRightInd/>
        <w:snapToGrid/>
        <w:spacing w:before="74"/>
        <w:ind w:left="3452" w:right="0" w:firstLine="0"/>
        <w:jc w:val="left"/>
        <w:textAlignment w:val="auto"/>
        <w:rPr>
          <w:rFonts w:ascii="Times New Roman" w:eastAsia="Times New Roman"/>
          <w:sz w:val="24"/>
        </w:rPr>
      </w:pPr>
      <w:bookmarkStart w:id="61" w:name="供应商公章：                          "/>
      <w:bookmarkEnd w:id="61"/>
      <w:r>
        <w:rPr>
          <w:spacing w:val="-1"/>
          <w:sz w:val="24"/>
        </w:rPr>
        <w:t>供</w:t>
      </w:r>
      <w:r>
        <w:rPr>
          <w:sz w:val="24"/>
        </w:rPr>
        <w:t>应商公章：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2"/>
        <w:textAlignment w:val="auto"/>
        <w:rPr>
          <w:rFonts w:ascii="Times New Roman"/>
          <w:sz w:val="10"/>
        </w:rPr>
      </w:pPr>
    </w:p>
    <w:p>
      <w:pPr>
        <w:widowControl w:val="0"/>
        <w:tabs>
          <w:tab w:val="left" w:pos="4652"/>
          <w:tab w:val="left" w:pos="6452"/>
          <w:tab w:val="left" w:pos="7292"/>
          <w:tab w:val="left" w:pos="8132"/>
        </w:tabs>
        <w:wordWrap/>
        <w:autoSpaceDE w:val="0"/>
        <w:autoSpaceDN w:val="0"/>
        <w:adjustRightInd/>
        <w:snapToGrid/>
        <w:spacing w:before="74"/>
        <w:ind w:left="3452" w:right="0" w:firstLine="0"/>
        <w:jc w:val="left"/>
        <w:textAlignment w:val="auto"/>
        <w:rPr>
          <w:sz w:val="24"/>
        </w:rPr>
      </w:pPr>
      <w:bookmarkStart w:id="62" w:name="日        期：___________年_____月_____日"/>
      <w:bookmarkEnd w:id="62"/>
      <w:r>
        <w:rPr>
          <w:sz w:val="24"/>
        </w:rPr>
        <w:t>日</w:t>
      </w:r>
      <w:r>
        <w:rPr>
          <w:sz w:val="24"/>
        </w:rPr>
        <w:tab/>
      </w:r>
      <w:r>
        <w:rPr>
          <w:sz w:val="24"/>
        </w:rPr>
        <w:t>期：</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w:t>
      </w:r>
    </w:p>
    <w:p>
      <w:pPr>
        <w:pStyle w:val="6"/>
        <w:widowControl w:val="0"/>
        <w:wordWrap/>
        <w:autoSpaceDE w:val="0"/>
        <w:autoSpaceDN w:val="0"/>
        <w:adjustRightInd/>
        <w:snapToGrid/>
        <w:textAlignment w:val="auto"/>
        <w:rPr>
          <w:sz w:val="26"/>
        </w:rPr>
      </w:pPr>
    </w:p>
    <w:p>
      <w:pPr>
        <w:pStyle w:val="6"/>
        <w:widowControl w:val="0"/>
        <w:wordWrap/>
        <w:autoSpaceDE w:val="0"/>
        <w:autoSpaceDN w:val="0"/>
        <w:adjustRightInd/>
        <w:snapToGrid/>
        <w:spacing w:before="2"/>
        <w:textAlignment w:val="auto"/>
        <w:rPr>
          <w:sz w:val="28"/>
        </w:rPr>
      </w:pPr>
    </w:p>
    <w:p>
      <w:pPr>
        <w:widowControl w:val="0"/>
        <w:wordWrap/>
        <w:autoSpaceDE w:val="0"/>
        <w:autoSpaceDN w:val="0"/>
        <w:adjustRightInd/>
        <w:snapToGrid/>
        <w:spacing w:before="0"/>
        <w:ind w:left="812" w:right="0" w:firstLine="0"/>
        <w:jc w:val="left"/>
        <w:textAlignment w:val="auto"/>
        <w:rPr>
          <w:sz w:val="24"/>
        </w:rPr>
      </w:pPr>
      <w:bookmarkStart w:id="63" w:name="附:授权委托人身份证复印件"/>
      <w:bookmarkEnd w:id="63"/>
      <w:r>
        <w:rPr>
          <w:sz w:val="24"/>
        </w:rPr>
        <w:t>附:授权委托人身份证复印件</w:t>
      </w:r>
    </w:p>
    <w:p>
      <w:pPr>
        <w:widowControl w:val="0"/>
        <w:wordWrap/>
        <w:autoSpaceDE w:val="0"/>
        <w:autoSpaceDN w:val="0"/>
        <w:adjustRightInd/>
        <w:snapToGrid/>
        <w:spacing w:after="0"/>
        <w:jc w:val="left"/>
        <w:textAlignment w:val="auto"/>
        <w:rPr>
          <w:sz w:val="24"/>
        </w:rPr>
        <w:sectPr>
          <w:pgSz w:w="11910" w:h="16840"/>
          <w:pgMar w:top="820" w:right="860" w:bottom="1280" w:left="920" w:header="595" w:footer="1086" w:gutter="0"/>
          <w:pgNumType w:fmt="numberInDash"/>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14"/>
        <w:ind w:left="0" w:right="58" w:firstLine="0"/>
        <w:jc w:val="center"/>
        <w:textAlignment w:val="auto"/>
        <w:rPr>
          <w:b/>
          <w:sz w:val="32"/>
        </w:rPr>
      </w:pPr>
      <w:r>
        <w:rPr>
          <w:b/>
          <w:sz w:val="32"/>
        </w:rPr>
        <w:t>5、已标价工程量清单</w:t>
      </w:r>
    </w:p>
    <w:p>
      <w:pPr>
        <w:widowControl w:val="0"/>
        <w:wordWrap/>
        <w:autoSpaceDE w:val="0"/>
        <w:autoSpaceDN w:val="0"/>
        <w:adjustRightInd/>
        <w:snapToGrid/>
        <w:spacing w:after="0"/>
        <w:jc w:val="center"/>
        <w:textAlignment w:val="auto"/>
        <w:rPr>
          <w:sz w:val="32"/>
        </w:rPr>
        <w:sectPr>
          <w:pgSz w:w="11910" w:h="16840"/>
          <w:pgMar w:top="820" w:right="860" w:bottom="1280" w:left="920" w:header="595" w:footer="1086" w:gutter="0"/>
          <w:pgNumType w:fmt="numberInDash"/>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61" w:firstLine="0"/>
        <w:jc w:val="center"/>
        <w:textAlignment w:val="auto"/>
        <w:rPr>
          <w:b/>
          <w:sz w:val="32"/>
        </w:rPr>
      </w:pPr>
      <w:r>
        <w:rPr>
          <w:b/>
          <w:sz w:val="32"/>
        </w:rPr>
        <w:t>6、供应商基本情况表</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10"/>
        </w:rPr>
      </w:pPr>
    </w:p>
    <w:tbl>
      <w:tblPr>
        <w:tblStyle w:val="11"/>
        <w:tblW w:w="9306" w:type="dxa"/>
        <w:tblInd w:w="3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1"/>
        <w:gridCol w:w="1106"/>
        <w:gridCol w:w="1329"/>
        <w:gridCol w:w="1330"/>
        <w:gridCol w:w="1105"/>
        <w:gridCol w:w="225"/>
        <w:gridCol w:w="1330"/>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551" w:type="dxa"/>
            <w:vAlign w:val="top"/>
          </w:tcPr>
          <w:p>
            <w:pPr>
              <w:pStyle w:val="13"/>
              <w:widowControl w:val="0"/>
              <w:wordWrap/>
              <w:autoSpaceDE w:val="0"/>
              <w:autoSpaceDN w:val="0"/>
              <w:adjustRightInd/>
              <w:snapToGrid/>
              <w:spacing w:before="112"/>
              <w:ind w:left="155" w:right="145"/>
              <w:jc w:val="center"/>
              <w:textAlignment w:val="auto"/>
              <w:rPr>
                <w:sz w:val="24"/>
              </w:rPr>
            </w:pPr>
            <w:r>
              <w:rPr>
                <w:sz w:val="24"/>
              </w:rPr>
              <w:t>供应商名称</w:t>
            </w:r>
          </w:p>
        </w:tc>
        <w:tc>
          <w:tcPr>
            <w:tcW w:w="7755" w:type="dxa"/>
            <w:gridSpan w:val="7"/>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551" w:type="dxa"/>
            <w:vAlign w:val="top"/>
          </w:tcPr>
          <w:p>
            <w:pPr>
              <w:pStyle w:val="13"/>
              <w:widowControl w:val="0"/>
              <w:wordWrap/>
              <w:autoSpaceDE w:val="0"/>
              <w:autoSpaceDN w:val="0"/>
              <w:adjustRightInd/>
              <w:snapToGrid/>
              <w:spacing w:before="101"/>
              <w:ind w:left="155" w:right="145"/>
              <w:jc w:val="center"/>
              <w:textAlignment w:val="auto"/>
              <w:rPr>
                <w:sz w:val="24"/>
              </w:rPr>
            </w:pPr>
            <w:r>
              <w:rPr>
                <w:sz w:val="24"/>
              </w:rPr>
              <w:t>注册地址</w:t>
            </w:r>
          </w:p>
        </w:tc>
        <w:tc>
          <w:tcPr>
            <w:tcW w:w="3765" w:type="dxa"/>
            <w:gridSpan w:val="3"/>
            <w:vAlign w:val="top"/>
          </w:tcPr>
          <w:p>
            <w:pPr>
              <w:pStyle w:val="13"/>
              <w:widowControl w:val="0"/>
              <w:wordWrap/>
              <w:autoSpaceDE w:val="0"/>
              <w:autoSpaceDN w:val="0"/>
              <w:adjustRightInd/>
              <w:snapToGrid/>
              <w:textAlignment w:val="auto"/>
              <w:rPr>
                <w:rFonts w:ascii="Times New Roman"/>
                <w:sz w:val="22"/>
              </w:rPr>
            </w:pPr>
          </w:p>
        </w:tc>
        <w:tc>
          <w:tcPr>
            <w:tcW w:w="1330" w:type="dxa"/>
            <w:gridSpan w:val="2"/>
            <w:vAlign w:val="top"/>
          </w:tcPr>
          <w:p>
            <w:pPr>
              <w:pStyle w:val="13"/>
              <w:widowControl w:val="0"/>
              <w:wordWrap/>
              <w:autoSpaceDE w:val="0"/>
              <w:autoSpaceDN w:val="0"/>
              <w:adjustRightInd/>
              <w:snapToGrid/>
              <w:spacing w:before="101"/>
              <w:ind w:left="185"/>
              <w:textAlignment w:val="auto"/>
              <w:rPr>
                <w:sz w:val="24"/>
              </w:rPr>
            </w:pPr>
            <w:r>
              <w:rPr>
                <w:sz w:val="24"/>
              </w:rPr>
              <w:t>邮政编码</w:t>
            </w:r>
          </w:p>
        </w:tc>
        <w:tc>
          <w:tcPr>
            <w:tcW w:w="2660" w:type="dxa"/>
            <w:gridSpan w:val="2"/>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551" w:type="dxa"/>
            <w:vMerge w:val="restart"/>
            <w:vAlign w:val="top"/>
          </w:tcPr>
          <w:p>
            <w:pPr>
              <w:pStyle w:val="13"/>
              <w:widowControl w:val="0"/>
              <w:wordWrap/>
              <w:autoSpaceDE w:val="0"/>
              <w:autoSpaceDN w:val="0"/>
              <w:adjustRightInd/>
              <w:snapToGrid/>
              <w:spacing w:before="3"/>
              <w:textAlignment w:val="auto"/>
              <w:rPr>
                <w:b/>
                <w:sz w:val="23"/>
              </w:rPr>
            </w:pPr>
          </w:p>
          <w:p>
            <w:pPr>
              <w:pStyle w:val="13"/>
              <w:widowControl w:val="0"/>
              <w:wordWrap/>
              <w:autoSpaceDE w:val="0"/>
              <w:autoSpaceDN w:val="0"/>
              <w:adjustRightInd/>
              <w:snapToGrid/>
              <w:ind w:left="295"/>
              <w:textAlignment w:val="auto"/>
              <w:rPr>
                <w:sz w:val="24"/>
              </w:rPr>
            </w:pPr>
            <w:r>
              <w:rPr>
                <w:sz w:val="24"/>
              </w:rPr>
              <w:t>联系方式</w:t>
            </w:r>
          </w:p>
        </w:tc>
        <w:tc>
          <w:tcPr>
            <w:tcW w:w="1106" w:type="dxa"/>
            <w:vAlign w:val="top"/>
          </w:tcPr>
          <w:p>
            <w:pPr>
              <w:pStyle w:val="13"/>
              <w:widowControl w:val="0"/>
              <w:wordWrap/>
              <w:autoSpaceDE w:val="0"/>
              <w:autoSpaceDN w:val="0"/>
              <w:adjustRightInd/>
              <w:snapToGrid/>
              <w:spacing w:before="111"/>
              <w:ind w:left="7"/>
              <w:jc w:val="center"/>
              <w:textAlignment w:val="auto"/>
              <w:rPr>
                <w:sz w:val="24"/>
              </w:rPr>
            </w:pPr>
            <w:r>
              <w:rPr>
                <w:sz w:val="24"/>
              </w:rPr>
              <w:t>联系人</w:t>
            </w:r>
          </w:p>
        </w:tc>
        <w:tc>
          <w:tcPr>
            <w:tcW w:w="2659" w:type="dxa"/>
            <w:gridSpan w:val="2"/>
            <w:vAlign w:val="top"/>
          </w:tcPr>
          <w:p>
            <w:pPr>
              <w:pStyle w:val="13"/>
              <w:widowControl w:val="0"/>
              <w:wordWrap/>
              <w:autoSpaceDE w:val="0"/>
              <w:autoSpaceDN w:val="0"/>
              <w:adjustRightInd/>
              <w:snapToGrid/>
              <w:textAlignment w:val="auto"/>
              <w:rPr>
                <w:rFonts w:ascii="Times New Roman"/>
                <w:sz w:val="22"/>
              </w:rPr>
            </w:pPr>
          </w:p>
        </w:tc>
        <w:tc>
          <w:tcPr>
            <w:tcW w:w="1330" w:type="dxa"/>
            <w:gridSpan w:val="2"/>
            <w:vAlign w:val="top"/>
          </w:tcPr>
          <w:p>
            <w:pPr>
              <w:pStyle w:val="13"/>
              <w:widowControl w:val="0"/>
              <w:wordWrap/>
              <w:autoSpaceDE w:val="0"/>
              <w:autoSpaceDN w:val="0"/>
              <w:adjustRightInd/>
              <w:snapToGrid/>
              <w:spacing w:before="111"/>
              <w:ind w:left="365"/>
              <w:textAlignment w:val="auto"/>
              <w:rPr>
                <w:sz w:val="24"/>
              </w:rPr>
            </w:pPr>
            <w:r>
              <w:rPr>
                <w:sz w:val="24"/>
              </w:rPr>
              <w:t>电 话</w:t>
            </w:r>
          </w:p>
        </w:tc>
        <w:tc>
          <w:tcPr>
            <w:tcW w:w="2660" w:type="dxa"/>
            <w:gridSpan w:val="2"/>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1551" w:type="dxa"/>
            <w:vMerge w:val="continue"/>
            <w:tcBorders>
              <w:top w:val="nil"/>
            </w:tcBorders>
            <w:vAlign w:val="top"/>
          </w:tcPr>
          <w:p>
            <w:pPr>
              <w:widowControl w:val="0"/>
              <w:wordWrap/>
              <w:autoSpaceDE w:val="0"/>
              <w:autoSpaceDN w:val="0"/>
              <w:adjustRightInd/>
              <w:snapToGrid/>
              <w:textAlignment w:val="auto"/>
              <w:rPr>
                <w:sz w:val="2"/>
                <w:szCs w:val="2"/>
              </w:rPr>
            </w:pPr>
          </w:p>
        </w:tc>
        <w:tc>
          <w:tcPr>
            <w:tcW w:w="1106" w:type="dxa"/>
            <w:vAlign w:val="top"/>
          </w:tcPr>
          <w:p>
            <w:pPr>
              <w:pStyle w:val="13"/>
              <w:widowControl w:val="0"/>
              <w:tabs>
                <w:tab w:val="left" w:pos="487"/>
              </w:tabs>
              <w:wordWrap/>
              <w:autoSpaceDE w:val="0"/>
              <w:autoSpaceDN w:val="0"/>
              <w:adjustRightInd/>
              <w:snapToGrid/>
              <w:spacing w:before="49" w:line="291" w:lineRule="exact"/>
              <w:ind w:left="7"/>
              <w:jc w:val="center"/>
              <w:textAlignment w:val="auto"/>
              <w:rPr>
                <w:sz w:val="24"/>
              </w:rPr>
            </w:pPr>
            <w:r>
              <w:rPr>
                <w:sz w:val="24"/>
              </w:rPr>
              <w:t>传</w:t>
            </w:r>
            <w:r>
              <w:rPr>
                <w:sz w:val="24"/>
              </w:rPr>
              <w:tab/>
            </w:r>
            <w:r>
              <w:rPr>
                <w:sz w:val="24"/>
              </w:rPr>
              <w:t>真</w:t>
            </w:r>
          </w:p>
        </w:tc>
        <w:tc>
          <w:tcPr>
            <w:tcW w:w="2659" w:type="dxa"/>
            <w:gridSpan w:val="2"/>
            <w:vAlign w:val="top"/>
          </w:tcPr>
          <w:p>
            <w:pPr>
              <w:pStyle w:val="13"/>
              <w:widowControl w:val="0"/>
              <w:wordWrap/>
              <w:autoSpaceDE w:val="0"/>
              <w:autoSpaceDN w:val="0"/>
              <w:adjustRightInd/>
              <w:snapToGrid/>
              <w:textAlignment w:val="auto"/>
              <w:rPr>
                <w:rFonts w:ascii="Times New Roman"/>
                <w:sz w:val="22"/>
              </w:rPr>
            </w:pPr>
          </w:p>
        </w:tc>
        <w:tc>
          <w:tcPr>
            <w:tcW w:w="1330" w:type="dxa"/>
            <w:gridSpan w:val="2"/>
            <w:vAlign w:val="top"/>
          </w:tcPr>
          <w:p>
            <w:pPr>
              <w:pStyle w:val="13"/>
              <w:widowControl w:val="0"/>
              <w:wordWrap/>
              <w:autoSpaceDE w:val="0"/>
              <w:autoSpaceDN w:val="0"/>
              <w:adjustRightInd/>
              <w:snapToGrid/>
              <w:spacing w:before="49" w:line="291" w:lineRule="exact"/>
              <w:ind w:left="365"/>
              <w:textAlignment w:val="auto"/>
              <w:rPr>
                <w:sz w:val="24"/>
              </w:rPr>
            </w:pPr>
            <w:r>
              <w:rPr>
                <w:sz w:val="24"/>
              </w:rPr>
              <w:t>网 址</w:t>
            </w:r>
          </w:p>
        </w:tc>
        <w:tc>
          <w:tcPr>
            <w:tcW w:w="2660" w:type="dxa"/>
            <w:gridSpan w:val="2"/>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6" w:hRule="atLeast"/>
        </w:trPr>
        <w:tc>
          <w:tcPr>
            <w:tcW w:w="1551" w:type="dxa"/>
            <w:vAlign w:val="top"/>
          </w:tcPr>
          <w:p>
            <w:pPr>
              <w:pStyle w:val="13"/>
              <w:widowControl w:val="0"/>
              <w:wordWrap/>
              <w:autoSpaceDE w:val="0"/>
              <w:autoSpaceDN w:val="0"/>
              <w:adjustRightInd/>
              <w:snapToGrid/>
              <w:spacing w:before="111"/>
              <w:ind w:left="155" w:right="145"/>
              <w:jc w:val="center"/>
              <w:textAlignment w:val="auto"/>
              <w:rPr>
                <w:sz w:val="24"/>
              </w:rPr>
            </w:pPr>
            <w:r>
              <w:rPr>
                <w:sz w:val="24"/>
              </w:rPr>
              <w:t>组织结构</w:t>
            </w:r>
          </w:p>
        </w:tc>
        <w:tc>
          <w:tcPr>
            <w:tcW w:w="7755" w:type="dxa"/>
            <w:gridSpan w:val="7"/>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551" w:type="dxa"/>
            <w:vAlign w:val="top"/>
          </w:tcPr>
          <w:p>
            <w:pPr>
              <w:pStyle w:val="13"/>
              <w:widowControl w:val="0"/>
              <w:wordWrap/>
              <w:autoSpaceDE w:val="0"/>
              <w:autoSpaceDN w:val="0"/>
              <w:adjustRightInd/>
              <w:snapToGrid/>
              <w:spacing w:before="100"/>
              <w:ind w:left="155" w:right="145"/>
              <w:jc w:val="center"/>
              <w:textAlignment w:val="auto"/>
              <w:rPr>
                <w:sz w:val="24"/>
              </w:rPr>
            </w:pPr>
            <w:r>
              <w:rPr>
                <w:sz w:val="24"/>
              </w:rPr>
              <w:t>法定代表人</w:t>
            </w:r>
          </w:p>
        </w:tc>
        <w:tc>
          <w:tcPr>
            <w:tcW w:w="1106" w:type="dxa"/>
            <w:vAlign w:val="top"/>
          </w:tcPr>
          <w:p>
            <w:pPr>
              <w:pStyle w:val="13"/>
              <w:widowControl w:val="0"/>
              <w:wordWrap/>
              <w:autoSpaceDE w:val="0"/>
              <w:autoSpaceDN w:val="0"/>
              <w:adjustRightInd/>
              <w:snapToGrid/>
              <w:spacing w:before="100"/>
              <w:ind w:left="7"/>
              <w:jc w:val="center"/>
              <w:textAlignment w:val="auto"/>
              <w:rPr>
                <w:sz w:val="24"/>
              </w:rPr>
            </w:pPr>
            <w:r>
              <w:rPr>
                <w:sz w:val="24"/>
              </w:rPr>
              <w:t>姓名</w:t>
            </w:r>
          </w:p>
        </w:tc>
        <w:tc>
          <w:tcPr>
            <w:tcW w:w="1329" w:type="dxa"/>
            <w:vAlign w:val="top"/>
          </w:tcPr>
          <w:p>
            <w:pPr>
              <w:pStyle w:val="13"/>
              <w:widowControl w:val="0"/>
              <w:wordWrap/>
              <w:autoSpaceDE w:val="0"/>
              <w:autoSpaceDN w:val="0"/>
              <w:adjustRightInd/>
              <w:snapToGrid/>
              <w:textAlignment w:val="auto"/>
              <w:rPr>
                <w:rFonts w:ascii="Times New Roman"/>
                <w:sz w:val="22"/>
              </w:rPr>
            </w:pPr>
          </w:p>
        </w:tc>
        <w:tc>
          <w:tcPr>
            <w:tcW w:w="1330" w:type="dxa"/>
            <w:vAlign w:val="top"/>
          </w:tcPr>
          <w:p>
            <w:pPr>
              <w:pStyle w:val="13"/>
              <w:widowControl w:val="0"/>
              <w:wordWrap/>
              <w:autoSpaceDE w:val="0"/>
              <w:autoSpaceDN w:val="0"/>
              <w:adjustRightInd/>
              <w:snapToGrid/>
              <w:spacing w:before="100"/>
              <w:ind w:left="185"/>
              <w:textAlignment w:val="auto"/>
              <w:rPr>
                <w:sz w:val="24"/>
              </w:rPr>
            </w:pPr>
            <w:r>
              <w:rPr>
                <w:sz w:val="24"/>
              </w:rPr>
              <w:t>技术职称</w:t>
            </w:r>
          </w:p>
        </w:tc>
        <w:tc>
          <w:tcPr>
            <w:tcW w:w="1330" w:type="dxa"/>
            <w:gridSpan w:val="2"/>
            <w:vAlign w:val="top"/>
          </w:tcPr>
          <w:p>
            <w:pPr>
              <w:pStyle w:val="13"/>
              <w:widowControl w:val="0"/>
              <w:wordWrap/>
              <w:autoSpaceDE w:val="0"/>
              <w:autoSpaceDN w:val="0"/>
              <w:adjustRightInd/>
              <w:snapToGrid/>
              <w:textAlignment w:val="auto"/>
              <w:rPr>
                <w:rFonts w:ascii="Times New Roman"/>
                <w:sz w:val="22"/>
              </w:rPr>
            </w:pPr>
          </w:p>
        </w:tc>
        <w:tc>
          <w:tcPr>
            <w:tcW w:w="1330" w:type="dxa"/>
            <w:vAlign w:val="top"/>
          </w:tcPr>
          <w:p>
            <w:pPr>
              <w:pStyle w:val="13"/>
              <w:widowControl w:val="0"/>
              <w:wordWrap/>
              <w:autoSpaceDE w:val="0"/>
              <w:autoSpaceDN w:val="0"/>
              <w:adjustRightInd/>
              <w:snapToGrid/>
              <w:spacing w:before="100"/>
              <w:ind w:right="413"/>
              <w:jc w:val="right"/>
              <w:textAlignment w:val="auto"/>
              <w:rPr>
                <w:sz w:val="24"/>
              </w:rPr>
            </w:pPr>
            <w:r>
              <w:rPr>
                <w:sz w:val="24"/>
              </w:rPr>
              <w:t>电话</w:t>
            </w:r>
          </w:p>
        </w:tc>
        <w:tc>
          <w:tcPr>
            <w:tcW w:w="1330"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551" w:type="dxa"/>
            <w:vAlign w:val="top"/>
          </w:tcPr>
          <w:p>
            <w:pPr>
              <w:pStyle w:val="13"/>
              <w:widowControl w:val="0"/>
              <w:wordWrap/>
              <w:autoSpaceDE w:val="0"/>
              <w:autoSpaceDN w:val="0"/>
              <w:adjustRightInd/>
              <w:snapToGrid/>
              <w:spacing w:before="112"/>
              <w:ind w:left="155" w:right="145"/>
              <w:jc w:val="center"/>
              <w:textAlignment w:val="auto"/>
              <w:rPr>
                <w:sz w:val="24"/>
              </w:rPr>
            </w:pPr>
            <w:r>
              <w:rPr>
                <w:sz w:val="24"/>
              </w:rPr>
              <w:t>技术负责人</w:t>
            </w:r>
          </w:p>
        </w:tc>
        <w:tc>
          <w:tcPr>
            <w:tcW w:w="1106" w:type="dxa"/>
            <w:vAlign w:val="top"/>
          </w:tcPr>
          <w:p>
            <w:pPr>
              <w:pStyle w:val="13"/>
              <w:widowControl w:val="0"/>
              <w:wordWrap/>
              <w:autoSpaceDE w:val="0"/>
              <w:autoSpaceDN w:val="0"/>
              <w:adjustRightInd/>
              <w:snapToGrid/>
              <w:spacing w:before="112"/>
              <w:ind w:left="7"/>
              <w:jc w:val="center"/>
              <w:textAlignment w:val="auto"/>
              <w:rPr>
                <w:sz w:val="24"/>
              </w:rPr>
            </w:pPr>
            <w:r>
              <w:rPr>
                <w:sz w:val="24"/>
              </w:rPr>
              <w:t>姓名</w:t>
            </w:r>
          </w:p>
        </w:tc>
        <w:tc>
          <w:tcPr>
            <w:tcW w:w="1329" w:type="dxa"/>
            <w:vAlign w:val="top"/>
          </w:tcPr>
          <w:p>
            <w:pPr>
              <w:pStyle w:val="13"/>
              <w:widowControl w:val="0"/>
              <w:wordWrap/>
              <w:autoSpaceDE w:val="0"/>
              <w:autoSpaceDN w:val="0"/>
              <w:adjustRightInd/>
              <w:snapToGrid/>
              <w:textAlignment w:val="auto"/>
              <w:rPr>
                <w:rFonts w:ascii="Times New Roman"/>
                <w:sz w:val="22"/>
              </w:rPr>
            </w:pPr>
          </w:p>
        </w:tc>
        <w:tc>
          <w:tcPr>
            <w:tcW w:w="1330" w:type="dxa"/>
            <w:vAlign w:val="top"/>
          </w:tcPr>
          <w:p>
            <w:pPr>
              <w:pStyle w:val="13"/>
              <w:widowControl w:val="0"/>
              <w:wordWrap/>
              <w:autoSpaceDE w:val="0"/>
              <w:autoSpaceDN w:val="0"/>
              <w:adjustRightInd/>
              <w:snapToGrid/>
              <w:spacing w:before="112"/>
              <w:ind w:left="185"/>
              <w:textAlignment w:val="auto"/>
              <w:rPr>
                <w:sz w:val="24"/>
              </w:rPr>
            </w:pPr>
            <w:r>
              <w:rPr>
                <w:sz w:val="24"/>
              </w:rPr>
              <w:t>技术职称</w:t>
            </w:r>
          </w:p>
        </w:tc>
        <w:tc>
          <w:tcPr>
            <w:tcW w:w="1330" w:type="dxa"/>
            <w:gridSpan w:val="2"/>
            <w:vAlign w:val="top"/>
          </w:tcPr>
          <w:p>
            <w:pPr>
              <w:pStyle w:val="13"/>
              <w:widowControl w:val="0"/>
              <w:wordWrap/>
              <w:autoSpaceDE w:val="0"/>
              <w:autoSpaceDN w:val="0"/>
              <w:adjustRightInd/>
              <w:snapToGrid/>
              <w:textAlignment w:val="auto"/>
              <w:rPr>
                <w:rFonts w:ascii="Times New Roman"/>
                <w:sz w:val="22"/>
              </w:rPr>
            </w:pPr>
          </w:p>
        </w:tc>
        <w:tc>
          <w:tcPr>
            <w:tcW w:w="1330" w:type="dxa"/>
            <w:vAlign w:val="top"/>
          </w:tcPr>
          <w:p>
            <w:pPr>
              <w:pStyle w:val="13"/>
              <w:widowControl w:val="0"/>
              <w:wordWrap/>
              <w:autoSpaceDE w:val="0"/>
              <w:autoSpaceDN w:val="0"/>
              <w:adjustRightInd/>
              <w:snapToGrid/>
              <w:spacing w:before="112"/>
              <w:ind w:right="413"/>
              <w:jc w:val="right"/>
              <w:textAlignment w:val="auto"/>
              <w:rPr>
                <w:sz w:val="24"/>
              </w:rPr>
            </w:pPr>
            <w:r>
              <w:rPr>
                <w:sz w:val="24"/>
              </w:rPr>
              <w:t>电话</w:t>
            </w:r>
          </w:p>
        </w:tc>
        <w:tc>
          <w:tcPr>
            <w:tcW w:w="1330"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5" w:hRule="atLeast"/>
        </w:trPr>
        <w:tc>
          <w:tcPr>
            <w:tcW w:w="1551" w:type="dxa"/>
            <w:vAlign w:val="top"/>
          </w:tcPr>
          <w:p>
            <w:pPr>
              <w:pStyle w:val="13"/>
              <w:widowControl w:val="0"/>
              <w:wordWrap/>
              <w:autoSpaceDE w:val="0"/>
              <w:autoSpaceDN w:val="0"/>
              <w:adjustRightInd/>
              <w:snapToGrid/>
              <w:spacing w:before="101"/>
              <w:ind w:left="155" w:right="145"/>
              <w:jc w:val="center"/>
              <w:textAlignment w:val="auto"/>
              <w:rPr>
                <w:sz w:val="24"/>
              </w:rPr>
            </w:pPr>
            <w:r>
              <w:rPr>
                <w:sz w:val="24"/>
              </w:rPr>
              <w:t>成立时间</w:t>
            </w:r>
          </w:p>
        </w:tc>
        <w:tc>
          <w:tcPr>
            <w:tcW w:w="3765" w:type="dxa"/>
            <w:gridSpan w:val="3"/>
            <w:vAlign w:val="top"/>
          </w:tcPr>
          <w:p>
            <w:pPr>
              <w:pStyle w:val="13"/>
              <w:widowControl w:val="0"/>
              <w:wordWrap/>
              <w:autoSpaceDE w:val="0"/>
              <w:autoSpaceDN w:val="0"/>
              <w:adjustRightInd/>
              <w:snapToGrid/>
              <w:textAlignment w:val="auto"/>
              <w:rPr>
                <w:rFonts w:ascii="Times New Roman"/>
                <w:sz w:val="22"/>
              </w:rPr>
            </w:pPr>
          </w:p>
        </w:tc>
        <w:tc>
          <w:tcPr>
            <w:tcW w:w="3990" w:type="dxa"/>
            <w:gridSpan w:val="4"/>
            <w:vAlign w:val="top"/>
          </w:tcPr>
          <w:p>
            <w:pPr>
              <w:pStyle w:val="13"/>
              <w:widowControl w:val="0"/>
              <w:wordWrap/>
              <w:autoSpaceDE w:val="0"/>
              <w:autoSpaceDN w:val="0"/>
              <w:adjustRightInd/>
              <w:snapToGrid/>
              <w:spacing w:before="101"/>
              <w:ind w:left="1274"/>
              <w:textAlignment w:val="auto"/>
              <w:rPr>
                <w:sz w:val="24"/>
              </w:rPr>
            </w:pPr>
            <w:r>
              <w:rPr>
                <w:sz w:val="24"/>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51" w:type="dxa"/>
            <w:vAlign w:val="top"/>
          </w:tcPr>
          <w:p>
            <w:pPr>
              <w:pStyle w:val="13"/>
              <w:widowControl w:val="0"/>
              <w:wordWrap/>
              <w:autoSpaceDE w:val="0"/>
              <w:autoSpaceDN w:val="0"/>
              <w:adjustRightInd/>
              <w:snapToGrid/>
              <w:spacing w:line="360" w:lineRule="exact"/>
              <w:ind w:left="655" w:right="163" w:hanging="480"/>
              <w:textAlignment w:val="auto"/>
              <w:rPr>
                <w:sz w:val="24"/>
              </w:rPr>
            </w:pPr>
            <w:r>
              <w:rPr>
                <w:sz w:val="24"/>
              </w:rPr>
              <w:t>企业资质等级</w:t>
            </w:r>
          </w:p>
        </w:tc>
        <w:tc>
          <w:tcPr>
            <w:tcW w:w="3765" w:type="dxa"/>
            <w:gridSpan w:val="3"/>
            <w:vAlign w:val="top"/>
          </w:tcPr>
          <w:p>
            <w:pPr>
              <w:pStyle w:val="13"/>
              <w:widowControl w:val="0"/>
              <w:wordWrap/>
              <w:autoSpaceDE w:val="0"/>
              <w:autoSpaceDN w:val="0"/>
              <w:adjustRightInd/>
              <w:snapToGrid/>
              <w:textAlignment w:val="auto"/>
              <w:rPr>
                <w:rFonts w:ascii="Times New Roman"/>
                <w:sz w:val="22"/>
              </w:rPr>
            </w:pPr>
          </w:p>
        </w:tc>
        <w:tc>
          <w:tcPr>
            <w:tcW w:w="1105" w:type="dxa"/>
            <w:vMerge w:val="restart"/>
            <w:vAlign w:val="top"/>
          </w:tcPr>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spacing w:before="10"/>
              <w:textAlignment w:val="auto"/>
              <w:rPr>
                <w:b/>
                <w:sz w:val="26"/>
              </w:rPr>
            </w:pPr>
          </w:p>
          <w:p>
            <w:pPr>
              <w:pStyle w:val="13"/>
              <w:widowControl w:val="0"/>
              <w:wordWrap/>
              <w:autoSpaceDE w:val="0"/>
              <w:autoSpaceDN w:val="0"/>
              <w:adjustRightInd/>
              <w:snapToGrid/>
              <w:ind w:left="312"/>
              <w:textAlignment w:val="auto"/>
              <w:rPr>
                <w:sz w:val="24"/>
              </w:rPr>
            </w:pPr>
            <w:r>
              <w:rPr>
                <w:sz w:val="24"/>
              </w:rPr>
              <w:t>其中</w:t>
            </w:r>
          </w:p>
        </w:tc>
        <w:tc>
          <w:tcPr>
            <w:tcW w:w="1555" w:type="dxa"/>
            <w:gridSpan w:val="2"/>
            <w:vAlign w:val="top"/>
          </w:tcPr>
          <w:p>
            <w:pPr>
              <w:pStyle w:val="13"/>
              <w:widowControl w:val="0"/>
              <w:wordWrap/>
              <w:autoSpaceDE w:val="0"/>
              <w:autoSpaceDN w:val="0"/>
              <w:adjustRightInd/>
              <w:snapToGrid/>
              <w:spacing w:line="360" w:lineRule="exact"/>
              <w:ind w:left="657" w:right="165" w:hanging="480"/>
              <w:textAlignment w:val="auto"/>
              <w:rPr>
                <w:sz w:val="24"/>
              </w:rPr>
            </w:pPr>
            <w:r>
              <w:rPr>
                <w:sz w:val="24"/>
              </w:rPr>
              <w:t>高级职称人员</w:t>
            </w:r>
          </w:p>
        </w:tc>
        <w:tc>
          <w:tcPr>
            <w:tcW w:w="1330"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51" w:type="dxa"/>
            <w:vAlign w:val="top"/>
          </w:tcPr>
          <w:p>
            <w:pPr>
              <w:pStyle w:val="13"/>
              <w:widowControl w:val="0"/>
              <w:wordWrap/>
              <w:autoSpaceDE w:val="0"/>
              <w:autoSpaceDN w:val="0"/>
              <w:adjustRightInd/>
              <w:snapToGrid/>
              <w:spacing w:before="10"/>
              <w:textAlignment w:val="auto"/>
              <w:rPr>
                <w:b/>
                <w:sz w:val="17"/>
              </w:rPr>
            </w:pPr>
          </w:p>
          <w:p>
            <w:pPr>
              <w:pStyle w:val="13"/>
              <w:widowControl w:val="0"/>
              <w:wordWrap/>
              <w:autoSpaceDE w:val="0"/>
              <w:autoSpaceDN w:val="0"/>
              <w:adjustRightInd/>
              <w:snapToGrid/>
              <w:ind w:left="155" w:right="145"/>
              <w:jc w:val="center"/>
              <w:textAlignment w:val="auto"/>
              <w:rPr>
                <w:sz w:val="24"/>
              </w:rPr>
            </w:pPr>
            <w:r>
              <w:rPr>
                <w:sz w:val="24"/>
              </w:rPr>
              <w:t>营业执照号</w:t>
            </w:r>
          </w:p>
        </w:tc>
        <w:tc>
          <w:tcPr>
            <w:tcW w:w="3765" w:type="dxa"/>
            <w:gridSpan w:val="3"/>
            <w:vAlign w:val="top"/>
          </w:tcPr>
          <w:p>
            <w:pPr>
              <w:pStyle w:val="13"/>
              <w:widowControl w:val="0"/>
              <w:wordWrap/>
              <w:autoSpaceDE w:val="0"/>
              <w:autoSpaceDN w:val="0"/>
              <w:adjustRightInd/>
              <w:snapToGrid/>
              <w:textAlignment w:val="auto"/>
              <w:rPr>
                <w:rFonts w:ascii="Times New Roman"/>
                <w:sz w:val="22"/>
              </w:rPr>
            </w:pPr>
          </w:p>
        </w:tc>
        <w:tc>
          <w:tcPr>
            <w:tcW w:w="1105" w:type="dxa"/>
            <w:vMerge w:val="continue"/>
            <w:tcBorders>
              <w:top w:val="nil"/>
            </w:tcBorders>
            <w:vAlign w:val="top"/>
          </w:tcPr>
          <w:p>
            <w:pPr>
              <w:widowControl w:val="0"/>
              <w:wordWrap/>
              <w:autoSpaceDE w:val="0"/>
              <w:autoSpaceDN w:val="0"/>
              <w:adjustRightInd/>
              <w:snapToGrid/>
              <w:textAlignment w:val="auto"/>
              <w:rPr>
                <w:sz w:val="2"/>
                <w:szCs w:val="2"/>
              </w:rPr>
            </w:pPr>
          </w:p>
        </w:tc>
        <w:tc>
          <w:tcPr>
            <w:tcW w:w="1555" w:type="dxa"/>
            <w:gridSpan w:val="2"/>
            <w:vAlign w:val="top"/>
          </w:tcPr>
          <w:p>
            <w:pPr>
              <w:pStyle w:val="13"/>
              <w:widowControl w:val="0"/>
              <w:wordWrap/>
              <w:autoSpaceDE w:val="0"/>
              <w:autoSpaceDN w:val="0"/>
              <w:adjustRightInd/>
              <w:snapToGrid/>
              <w:spacing w:line="360" w:lineRule="exact"/>
              <w:ind w:left="657" w:right="165" w:hanging="480"/>
              <w:textAlignment w:val="auto"/>
              <w:rPr>
                <w:sz w:val="24"/>
              </w:rPr>
            </w:pPr>
            <w:r>
              <w:rPr>
                <w:sz w:val="24"/>
              </w:rPr>
              <w:t>中级职称人员</w:t>
            </w:r>
          </w:p>
        </w:tc>
        <w:tc>
          <w:tcPr>
            <w:tcW w:w="1330"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0" w:hRule="atLeast"/>
        </w:trPr>
        <w:tc>
          <w:tcPr>
            <w:tcW w:w="1551" w:type="dxa"/>
            <w:vAlign w:val="top"/>
          </w:tcPr>
          <w:p>
            <w:pPr>
              <w:pStyle w:val="13"/>
              <w:widowControl w:val="0"/>
              <w:wordWrap/>
              <w:autoSpaceDE w:val="0"/>
              <w:autoSpaceDN w:val="0"/>
              <w:adjustRightInd/>
              <w:snapToGrid/>
              <w:spacing w:before="12"/>
              <w:textAlignment w:val="auto"/>
              <w:rPr>
                <w:b/>
                <w:sz w:val="17"/>
              </w:rPr>
            </w:pPr>
          </w:p>
          <w:p>
            <w:pPr>
              <w:pStyle w:val="13"/>
              <w:widowControl w:val="0"/>
              <w:wordWrap/>
              <w:autoSpaceDE w:val="0"/>
              <w:autoSpaceDN w:val="0"/>
              <w:adjustRightInd/>
              <w:snapToGrid/>
              <w:ind w:left="155" w:right="145"/>
              <w:jc w:val="center"/>
              <w:textAlignment w:val="auto"/>
              <w:rPr>
                <w:sz w:val="24"/>
              </w:rPr>
            </w:pPr>
            <w:r>
              <w:rPr>
                <w:sz w:val="24"/>
              </w:rPr>
              <w:t>注册资金</w:t>
            </w:r>
          </w:p>
        </w:tc>
        <w:tc>
          <w:tcPr>
            <w:tcW w:w="3765" w:type="dxa"/>
            <w:gridSpan w:val="3"/>
            <w:vAlign w:val="top"/>
          </w:tcPr>
          <w:p>
            <w:pPr>
              <w:pStyle w:val="13"/>
              <w:widowControl w:val="0"/>
              <w:wordWrap/>
              <w:autoSpaceDE w:val="0"/>
              <w:autoSpaceDN w:val="0"/>
              <w:adjustRightInd/>
              <w:snapToGrid/>
              <w:textAlignment w:val="auto"/>
              <w:rPr>
                <w:rFonts w:ascii="Times New Roman"/>
                <w:sz w:val="22"/>
              </w:rPr>
            </w:pPr>
          </w:p>
        </w:tc>
        <w:tc>
          <w:tcPr>
            <w:tcW w:w="1105" w:type="dxa"/>
            <w:vMerge w:val="continue"/>
            <w:tcBorders>
              <w:top w:val="nil"/>
            </w:tcBorders>
            <w:vAlign w:val="top"/>
          </w:tcPr>
          <w:p>
            <w:pPr>
              <w:widowControl w:val="0"/>
              <w:wordWrap/>
              <w:autoSpaceDE w:val="0"/>
              <w:autoSpaceDN w:val="0"/>
              <w:adjustRightInd/>
              <w:snapToGrid/>
              <w:textAlignment w:val="auto"/>
              <w:rPr>
                <w:sz w:val="2"/>
                <w:szCs w:val="2"/>
              </w:rPr>
            </w:pPr>
          </w:p>
        </w:tc>
        <w:tc>
          <w:tcPr>
            <w:tcW w:w="1555" w:type="dxa"/>
            <w:gridSpan w:val="2"/>
            <w:vAlign w:val="top"/>
          </w:tcPr>
          <w:p>
            <w:pPr>
              <w:pStyle w:val="13"/>
              <w:widowControl w:val="0"/>
              <w:wordWrap/>
              <w:autoSpaceDE w:val="0"/>
              <w:autoSpaceDN w:val="0"/>
              <w:adjustRightInd/>
              <w:snapToGrid/>
              <w:spacing w:before="2" w:line="360" w:lineRule="exact"/>
              <w:ind w:left="657" w:right="165" w:hanging="480"/>
              <w:textAlignment w:val="auto"/>
              <w:rPr>
                <w:sz w:val="24"/>
              </w:rPr>
            </w:pPr>
            <w:r>
              <w:rPr>
                <w:sz w:val="24"/>
              </w:rPr>
              <w:t>初级职称人员</w:t>
            </w:r>
          </w:p>
        </w:tc>
        <w:tc>
          <w:tcPr>
            <w:tcW w:w="1330"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38" w:hRule="atLeast"/>
        </w:trPr>
        <w:tc>
          <w:tcPr>
            <w:tcW w:w="1551" w:type="dxa"/>
            <w:vAlign w:val="top"/>
          </w:tcPr>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textAlignment w:val="auto"/>
              <w:rPr>
                <w:b/>
                <w:sz w:val="24"/>
              </w:rPr>
            </w:pPr>
          </w:p>
          <w:p>
            <w:pPr>
              <w:pStyle w:val="13"/>
              <w:widowControl w:val="0"/>
              <w:wordWrap/>
              <w:autoSpaceDE w:val="0"/>
              <w:autoSpaceDN w:val="0"/>
              <w:adjustRightInd/>
              <w:snapToGrid/>
              <w:spacing w:before="4"/>
              <w:textAlignment w:val="auto"/>
              <w:rPr>
                <w:b/>
                <w:sz w:val="18"/>
              </w:rPr>
            </w:pPr>
          </w:p>
          <w:p>
            <w:pPr>
              <w:pStyle w:val="13"/>
              <w:widowControl w:val="0"/>
              <w:wordWrap/>
              <w:autoSpaceDE w:val="0"/>
              <w:autoSpaceDN w:val="0"/>
              <w:adjustRightInd/>
              <w:snapToGrid/>
              <w:ind w:left="155" w:right="145"/>
              <w:jc w:val="center"/>
              <w:textAlignment w:val="auto"/>
              <w:rPr>
                <w:sz w:val="24"/>
              </w:rPr>
            </w:pPr>
            <w:r>
              <w:rPr>
                <w:sz w:val="24"/>
              </w:rPr>
              <w:t>经营范围</w:t>
            </w:r>
          </w:p>
        </w:tc>
        <w:tc>
          <w:tcPr>
            <w:tcW w:w="7755" w:type="dxa"/>
            <w:gridSpan w:val="7"/>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1" w:hRule="atLeast"/>
        </w:trPr>
        <w:tc>
          <w:tcPr>
            <w:tcW w:w="1551" w:type="dxa"/>
            <w:vAlign w:val="top"/>
          </w:tcPr>
          <w:p>
            <w:pPr>
              <w:pStyle w:val="13"/>
              <w:widowControl w:val="0"/>
              <w:wordWrap/>
              <w:autoSpaceDE w:val="0"/>
              <w:autoSpaceDN w:val="0"/>
              <w:adjustRightInd/>
              <w:snapToGrid/>
              <w:spacing w:before="8"/>
              <w:textAlignment w:val="auto"/>
              <w:rPr>
                <w:b/>
                <w:sz w:val="18"/>
              </w:rPr>
            </w:pPr>
          </w:p>
          <w:p>
            <w:pPr>
              <w:pStyle w:val="13"/>
              <w:widowControl w:val="0"/>
              <w:wordWrap/>
              <w:autoSpaceDE w:val="0"/>
              <w:autoSpaceDN w:val="0"/>
              <w:adjustRightInd/>
              <w:snapToGrid/>
              <w:ind w:left="155" w:right="145"/>
              <w:jc w:val="center"/>
              <w:textAlignment w:val="auto"/>
              <w:rPr>
                <w:sz w:val="24"/>
              </w:rPr>
            </w:pPr>
            <w:r>
              <w:rPr>
                <w:sz w:val="24"/>
              </w:rPr>
              <w:t>备注</w:t>
            </w:r>
          </w:p>
        </w:tc>
        <w:tc>
          <w:tcPr>
            <w:tcW w:w="7755" w:type="dxa"/>
            <w:gridSpan w:val="7"/>
            <w:vAlign w:val="top"/>
          </w:tcPr>
          <w:p>
            <w:pPr>
              <w:pStyle w:val="13"/>
              <w:widowControl w:val="0"/>
              <w:wordWrap/>
              <w:autoSpaceDE w:val="0"/>
              <w:autoSpaceDN w:val="0"/>
              <w:adjustRightInd/>
              <w:snapToGrid/>
              <w:spacing w:before="8"/>
              <w:textAlignment w:val="auto"/>
              <w:rPr>
                <w:b/>
                <w:sz w:val="18"/>
              </w:rPr>
            </w:pPr>
          </w:p>
          <w:p>
            <w:pPr>
              <w:pStyle w:val="13"/>
              <w:widowControl w:val="0"/>
              <w:wordWrap/>
              <w:autoSpaceDE w:val="0"/>
              <w:autoSpaceDN w:val="0"/>
              <w:adjustRightInd/>
              <w:snapToGrid/>
              <w:ind w:left="107"/>
              <w:textAlignment w:val="auto"/>
              <w:rPr>
                <w:sz w:val="24"/>
              </w:rPr>
            </w:pPr>
            <w:r>
              <w:rPr>
                <w:sz w:val="24"/>
              </w:rPr>
              <w:t>供应商可跟据企业实际情况增加或删减填写此表</w:t>
            </w:r>
          </w:p>
        </w:tc>
      </w:tr>
    </w:tbl>
    <w:p>
      <w:pPr>
        <w:widowControl w:val="0"/>
        <w:wordWrap/>
        <w:autoSpaceDE w:val="0"/>
        <w:autoSpaceDN w:val="0"/>
        <w:adjustRightInd/>
        <w:snapToGrid/>
        <w:spacing w:after="0"/>
        <w:textAlignment w:val="auto"/>
        <w:rPr>
          <w:sz w:val="24"/>
        </w:rPr>
        <w:sectPr>
          <w:pgSz w:w="11910" w:h="16840"/>
          <w:pgMar w:top="820" w:right="860" w:bottom="1280" w:left="920" w:header="595" w:footer="1086" w:gutter="0"/>
          <w:pgNumType w:fmt="numberInDash"/>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58" w:firstLine="0"/>
        <w:jc w:val="center"/>
        <w:textAlignment w:val="auto"/>
        <w:rPr>
          <w:b/>
          <w:sz w:val="32"/>
        </w:rPr>
      </w:pPr>
      <w:r>
        <w:rPr>
          <w:b/>
          <w:sz w:val="32"/>
        </w:rPr>
        <w:t>7、类似业绩（如有）</w:t>
      </w:r>
    </w:p>
    <w:p>
      <w:pPr>
        <w:pStyle w:val="6"/>
        <w:widowControl w:val="0"/>
        <w:wordWrap/>
        <w:autoSpaceDE w:val="0"/>
        <w:autoSpaceDN w:val="0"/>
        <w:adjustRightInd/>
        <w:snapToGrid/>
        <w:spacing w:before="2"/>
        <w:textAlignment w:val="auto"/>
        <w:rPr>
          <w:b/>
          <w:sz w:val="34"/>
        </w:rPr>
      </w:pPr>
    </w:p>
    <w:p>
      <w:pPr>
        <w:widowControl w:val="0"/>
        <w:wordWrap/>
        <w:autoSpaceDE w:val="0"/>
        <w:autoSpaceDN w:val="0"/>
        <w:adjustRightInd/>
        <w:snapToGrid/>
        <w:spacing w:before="0"/>
        <w:ind w:left="212" w:right="0" w:firstLine="0"/>
        <w:jc w:val="left"/>
        <w:textAlignment w:val="auto"/>
        <w:rPr>
          <w:sz w:val="24"/>
        </w:rPr>
      </w:pPr>
      <w:bookmarkStart w:id="64" w:name="近三年中类似业绩（附复印件）"/>
      <w:bookmarkEnd w:id="64"/>
      <w:r>
        <w:rPr>
          <w:sz w:val="24"/>
        </w:rPr>
        <w:t>近三年中类似业绩（附复印件）</w:t>
      </w:r>
    </w:p>
    <w:p>
      <w:pPr>
        <w:pStyle w:val="6"/>
        <w:widowControl w:val="0"/>
        <w:wordWrap/>
        <w:autoSpaceDE w:val="0"/>
        <w:autoSpaceDN w:val="0"/>
        <w:adjustRightInd/>
        <w:snapToGrid/>
        <w:spacing w:before="6"/>
        <w:textAlignment w:val="auto"/>
        <w:rPr>
          <w:sz w:val="28"/>
        </w:rPr>
      </w:pPr>
    </w:p>
    <w:tbl>
      <w:tblPr>
        <w:tblStyle w:val="11"/>
        <w:tblW w:w="8831" w:type="dxa"/>
        <w:tblInd w:w="3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3"/>
        <w:gridCol w:w="1410"/>
        <w:gridCol w:w="2644"/>
        <w:gridCol w:w="1586"/>
        <w:gridCol w:w="14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5" w:hRule="atLeast"/>
        </w:trPr>
        <w:tc>
          <w:tcPr>
            <w:tcW w:w="1763" w:type="dxa"/>
            <w:vAlign w:val="top"/>
          </w:tcPr>
          <w:p>
            <w:pPr>
              <w:pStyle w:val="13"/>
              <w:widowControl w:val="0"/>
              <w:wordWrap/>
              <w:autoSpaceDE w:val="0"/>
              <w:autoSpaceDN w:val="0"/>
              <w:adjustRightInd/>
              <w:snapToGrid/>
              <w:spacing w:before="1"/>
              <w:textAlignment w:val="auto"/>
              <w:rPr>
                <w:sz w:val="27"/>
              </w:rPr>
            </w:pPr>
          </w:p>
          <w:p>
            <w:pPr>
              <w:pStyle w:val="13"/>
              <w:widowControl w:val="0"/>
              <w:wordWrap/>
              <w:autoSpaceDE w:val="0"/>
              <w:autoSpaceDN w:val="0"/>
              <w:adjustRightInd/>
              <w:snapToGrid/>
              <w:ind w:left="401"/>
              <w:textAlignment w:val="auto"/>
              <w:rPr>
                <w:sz w:val="24"/>
              </w:rPr>
            </w:pPr>
            <w:r>
              <w:rPr>
                <w:sz w:val="24"/>
              </w:rPr>
              <w:t>项目名称</w:t>
            </w:r>
          </w:p>
        </w:tc>
        <w:tc>
          <w:tcPr>
            <w:tcW w:w="1410" w:type="dxa"/>
            <w:vAlign w:val="top"/>
          </w:tcPr>
          <w:p>
            <w:pPr>
              <w:pStyle w:val="13"/>
              <w:widowControl w:val="0"/>
              <w:wordWrap/>
              <w:autoSpaceDE w:val="0"/>
              <w:autoSpaceDN w:val="0"/>
              <w:adjustRightInd/>
              <w:snapToGrid/>
              <w:spacing w:before="1"/>
              <w:textAlignment w:val="auto"/>
              <w:rPr>
                <w:sz w:val="27"/>
              </w:rPr>
            </w:pPr>
          </w:p>
          <w:p>
            <w:pPr>
              <w:pStyle w:val="13"/>
              <w:widowControl w:val="0"/>
              <w:wordWrap/>
              <w:autoSpaceDE w:val="0"/>
              <w:autoSpaceDN w:val="0"/>
              <w:adjustRightInd/>
              <w:snapToGrid/>
              <w:ind w:left="251"/>
              <w:textAlignment w:val="auto"/>
              <w:rPr>
                <w:sz w:val="24"/>
              </w:rPr>
            </w:pPr>
            <w:r>
              <w:rPr>
                <w:sz w:val="24"/>
              </w:rPr>
              <w:t>签约日期</w:t>
            </w:r>
          </w:p>
        </w:tc>
        <w:tc>
          <w:tcPr>
            <w:tcW w:w="2644" w:type="dxa"/>
            <w:vAlign w:val="top"/>
          </w:tcPr>
          <w:p>
            <w:pPr>
              <w:pStyle w:val="13"/>
              <w:widowControl w:val="0"/>
              <w:wordWrap/>
              <w:autoSpaceDE w:val="0"/>
              <w:autoSpaceDN w:val="0"/>
              <w:adjustRightInd/>
              <w:snapToGrid/>
              <w:spacing w:before="1"/>
              <w:textAlignment w:val="auto"/>
              <w:rPr>
                <w:sz w:val="27"/>
              </w:rPr>
            </w:pPr>
          </w:p>
          <w:p>
            <w:pPr>
              <w:pStyle w:val="13"/>
              <w:widowControl w:val="0"/>
              <w:tabs>
                <w:tab w:val="left" w:pos="960"/>
              </w:tabs>
              <w:wordWrap/>
              <w:autoSpaceDE w:val="0"/>
              <w:autoSpaceDN w:val="0"/>
              <w:adjustRightInd/>
              <w:snapToGrid/>
              <w:ind w:left="480"/>
              <w:textAlignment w:val="auto"/>
              <w:rPr>
                <w:sz w:val="24"/>
              </w:rPr>
            </w:pPr>
            <w:r>
              <w:rPr>
                <w:sz w:val="24"/>
              </w:rPr>
              <w:t>业</w:t>
            </w:r>
            <w:r>
              <w:rPr>
                <w:sz w:val="24"/>
              </w:rPr>
              <w:tab/>
            </w:r>
            <w:r>
              <w:rPr>
                <w:sz w:val="24"/>
              </w:rPr>
              <w:t>绩（合同）</w:t>
            </w:r>
          </w:p>
        </w:tc>
        <w:tc>
          <w:tcPr>
            <w:tcW w:w="1586" w:type="dxa"/>
            <w:vAlign w:val="top"/>
          </w:tcPr>
          <w:p>
            <w:pPr>
              <w:pStyle w:val="13"/>
              <w:widowControl w:val="0"/>
              <w:wordWrap/>
              <w:autoSpaceDE w:val="0"/>
              <w:autoSpaceDN w:val="0"/>
              <w:adjustRightInd/>
              <w:snapToGrid/>
              <w:spacing w:before="1"/>
              <w:textAlignment w:val="auto"/>
              <w:rPr>
                <w:sz w:val="27"/>
              </w:rPr>
            </w:pPr>
          </w:p>
          <w:p>
            <w:pPr>
              <w:pStyle w:val="13"/>
              <w:widowControl w:val="0"/>
              <w:wordWrap/>
              <w:autoSpaceDE w:val="0"/>
              <w:autoSpaceDN w:val="0"/>
              <w:adjustRightInd/>
              <w:snapToGrid/>
              <w:ind w:left="193"/>
              <w:textAlignment w:val="auto"/>
              <w:rPr>
                <w:sz w:val="24"/>
              </w:rPr>
            </w:pPr>
            <w:r>
              <w:rPr>
                <w:sz w:val="24"/>
              </w:rPr>
              <w:t>中标通知书</w:t>
            </w:r>
          </w:p>
        </w:tc>
        <w:tc>
          <w:tcPr>
            <w:tcW w:w="1428" w:type="dxa"/>
            <w:vAlign w:val="top"/>
          </w:tcPr>
          <w:p>
            <w:pPr>
              <w:pStyle w:val="13"/>
              <w:widowControl w:val="0"/>
              <w:wordWrap/>
              <w:autoSpaceDE w:val="0"/>
              <w:autoSpaceDN w:val="0"/>
              <w:adjustRightInd/>
              <w:snapToGrid/>
              <w:spacing w:before="1"/>
              <w:textAlignment w:val="auto"/>
              <w:rPr>
                <w:sz w:val="27"/>
              </w:rPr>
            </w:pPr>
          </w:p>
          <w:p>
            <w:pPr>
              <w:pStyle w:val="13"/>
              <w:widowControl w:val="0"/>
              <w:wordWrap/>
              <w:autoSpaceDE w:val="0"/>
              <w:autoSpaceDN w:val="0"/>
              <w:adjustRightInd/>
              <w:snapToGrid/>
              <w:ind w:left="354"/>
              <w:textAlignment w:val="auto"/>
              <w:rPr>
                <w:rFonts w:hint="eastAsia" w:eastAsia="宋体"/>
                <w:sz w:val="24"/>
                <w:lang w:eastAsia="zh-CN"/>
              </w:rPr>
            </w:pPr>
            <w:r>
              <w:rPr>
                <w:sz w:val="24"/>
              </w:rPr>
              <w:t>合同</w:t>
            </w:r>
            <w:r>
              <w:rPr>
                <w:rFonts w:hint="eastAsia"/>
                <w:sz w:val="24"/>
                <w:lang w:eastAsia="zh-CN"/>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7" w:hRule="atLeast"/>
        </w:trPr>
        <w:tc>
          <w:tcPr>
            <w:tcW w:w="1763" w:type="dxa"/>
            <w:vAlign w:val="top"/>
          </w:tcPr>
          <w:p>
            <w:pPr>
              <w:pStyle w:val="13"/>
              <w:widowControl w:val="0"/>
              <w:wordWrap/>
              <w:autoSpaceDE w:val="0"/>
              <w:autoSpaceDN w:val="0"/>
              <w:adjustRightInd/>
              <w:snapToGrid/>
              <w:textAlignment w:val="auto"/>
              <w:rPr>
                <w:rFonts w:ascii="Times New Roman"/>
                <w:sz w:val="22"/>
              </w:rPr>
            </w:pPr>
          </w:p>
        </w:tc>
        <w:tc>
          <w:tcPr>
            <w:tcW w:w="1410" w:type="dxa"/>
            <w:vAlign w:val="top"/>
          </w:tcPr>
          <w:p>
            <w:pPr>
              <w:pStyle w:val="13"/>
              <w:widowControl w:val="0"/>
              <w:wordWrap/>
              <w:autoSpaceDE w:val="0"/>
              <w:autoSpaceDN w:val="0"/>
              <w:adjustRightInd/>
              <w:snapToGrid/>
              <w:textAlignment w:val="auto"/>
              <w:rPr>
                <w:rFonts w:ascii="Times New Roman"/>
                <w:sz w:val="22"/>
              </w:rPr>
            </w:pPr>
          </w:p>
        </w:tc>
        <w:tc>
          <w:tcPr>
            <w:tcW w:w="2644" w:type="dxa"/>
            <w:vAlign w:val="top"/>
          </w:tcPr>
          <w:p>
            <w:pPr>
              <w:pStyle w:val="13"/>
              <w:widowControl w:val="0"/>
              <w:wordWrap/>
              <w:autoSpaceDE w:val="0"/>
              <w:autoSpaceDN w:val="0"/>
              <w:adjustRightInd/>
              <w:snapToGrid/>
              <w:textAlignment w:val="auto"/>
              <w:rPr>
                <w:rFonts w:ascii="Times New Roman"/>
                <w:sz w:val="22"/>
              </w:rPr>
            </w:pPr>
          </w:p>
        </w:tc>
        <w:tc>
          <w:tcPr>
            <w:tcW w:w="1586" w:type="dxa"/>
            <w:vAlign w:val="top"/>
          </w:tcPr>
          <w:p>
            <w:pPr>
              <w:pStyle w:val="13"/>
              <w:widowControl w:val="0"/>
              <w:wordWrap/>
              <w:autoSpaceDE w:val="0"/>
              <w:autoSpaceDN w:val="0"/>
              <w:adjustRightInd/>
              <w:snapToGrid/>
              <w:textAlignment w:val="auto"/>
              <w:rPr>
                <w:rFonts w:ascii="Times New Roman"/>
                <w:sz w:val="22"/>
              </w:rPr>
            </w:pPr>
          </w:p>
        </w:tc>
        <w:tc>
          <w:tcPr>
            <w:tcW w:w="1428"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7" w:hRule="atLeast"/>
        </w:trPr>
        <w:tc>
          <w:tcPr>
            <w:tcW w:w="1763" w:type="dxa"/>
            <w:vAlign w:val="top"/>
          </w:tcPr>
          <w:p>
            <w:pPr>
              <w:pStyle w:val="13"/>
              <w:widowControl w:val="0"/>
              <w:wordWrap/>
              <w:autoSpaceDE w:val="0"/>
              <w:autoSpaceDN w:val="0"/>
              <w:adjustRightInd/>
              <w:snapToGrid/>
              <w:textAlignment w:val="auto"/>
              <w:rPr>
                <w:rFonts w:ascii="Times New Roman"/>
                <w:sz w:val="22"/>
              </w:rPr>
            </w:pPr>
          </w:p>
        </w:tc>
        <w:tc>
          <w:tcPr>
            <w:tcW w:w="1410" w:type="dxa"/>
            <w:vAlign w:val="top"/>
          </w:tcPr>
          <w:p>
            <w:pPr>
              <w:pStyle w:val="13"/>
              <w:widowControl w:val="0"/>
              <w:wordWrap/>
              <w:autoSpaceDE w:val="0"/>
              <w:autoSpaceDN w:val="0"/>
              <w:adjustRightInd/>
              <w:snapToGrid/>
              <w:textAlignment w:val="auto"/>
              <w:rPr>
                <w:rFonts w:ascii="Times New Roman"/>
                <w:sz w:val="22"/>
              </w:rPr>
            </w:pPr>
          </w:p>
        </w:tc>
        <w:tc>
          <w:tcPr>
            <w:tcW w:w="2644" w:type="dxa"/>
            <w:vAlign w:val="top"/>
          </w:tcPr>
          <w:p>
            <w:pPr>
              <w:pStyle w:val="13"/>
              <w:widowControl w:val="0"/>
              <w:wordWrap/>
              <w:autoSpaceDE w:val="0"/>
              <w:autoSpaceDN w:val="0"/>
              <w:adjustRightInd/>
              <w:snapToGrid/>
              <w:textAlignment w:val="auto"/>
              <w:rPr>
                <w:rFonts w:ascii="Times New Roman"/>
                <w:sz w:val="22"/>
              </w:rPr>
            </w:pPr>
          </w:p>
        </w:tc>
        <w:tc>
          <w:tcPr>
            <w:tcW w:w="1586" w:type="dxa"/>
            <w:vAlign w:val="top"/>
          </w:tcPr>
          <w:p>
            <w:pPr>
              <w:pStyle w:val="13"/>
              <w:widowControl w:val="0"/>
              <w:wordWrap/>
              <w:autoSpaceDE w:val="0"/>
              <w:autoSpaceDN w:val="0"/>
              <w:adjustRightInd/>
              <w:snapToGrid/>
              <w:textAlignment w:val="auto"/>
              <w:rPr>
                <w:rFonts w:ascii="Times New Roman"/>
                <w:sz w:val="22"/>
              </w:rPr>
            </w:pPr>
          </w:p>
        </w:tc>
        <w:tc>
          <w:tcPr>
            <w:tcW w:w="1428"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6" w:hRule="atLeast"/>
        </w:trPr>
        <w:tc>
          <w:tcPr>
            <w:tcW w:w="1763" w:type="dxa"/>
            <w:vAlign w:val="top"/>
          </w:tcPr>
          <w:p>
            <w:pPr>
              <w:pStyle w:val="13"/>
              <w:widowControl w:val="0"/>
              <w:wordWrap/>
              <w:autoSpaceDE w:val="0"/>
              <w:autoSpaceDN w:val="0"/>
              <w:adjustRightInd/>
              <w:snapToGrid/>
              <w:textAlignment w:val="auto"/>
              <w:rPr>
                <w:rFonts w:ascii="Times New Roman"/>
                <w:sz w:val="22"/>
              </w:rPr>
            </w:pPr>
          </w:p>
        </w:tc>
        <w:tc>
          <w:tcPr>
            <w:tcW w:w="1410" w:type="dxa"/>
            <w:vAlign w:val="top"/>
          </w:tcPr>
          <w:p>
            <w:pPr>
              <w:pStyle w:val="13"/>
              <w:widowControl w:val="0"/>
              <w:wordWrap/>
              <w:autoSpaceDE w:val="0"/>
              <w:autoSpaceDN w:val="0"/>
              <w:adjustRightInd/>
              <w:snapToGrid/>
              <w:textAlignment w:val="auto"/>
              <w:rPr>
                <w:rFonts w:ascii="Times New Roman"/>
                <w:sz w:val="22"/>
              </w:rPr>
            </w:pPr>
          </w:p>
        </w:tc>
        <w:tc>
          <w:tcPr>
            <w:tcW w:w="2644" w:type="dxa"/>
            <w:vAlign w:val="top"/>
          </w:tcPr>
          <w:p>
            <w:pPr>
              <w:pStyle w:val="13"/>
              <w:widowControl w:val="0"/>
              <w:wordWrap/>
              <w:autoSpaceDE w:val="0"/>
              <w:autoSpaceDN w:val="0"/>
              <w:adjustRightInd/>
              <w:snapToGrid/>
              <w:textAlignment w:val="auto"/>
              <w:rPr>
                <w:rFonts w:ascii="Times New Roman"/>
                <w:sz w:val="22"/>
              </w:rPr>
            </w:pPr>
          </w:p>
        </w:tc>
        <w:tc>
          <w:tcPr>
            <w:tcW w:w="1586" w:type="dxa"/>
            <w:vAlign w:val="top"/>
          </w:tcPr>
          <w:p>
            <w:pPr>
              <w:pStyle w:val="13"/>
              <w:widowControl w:val="0"/>
              <w:wordWrap/>
              <w:autoSpaceDE w:val="0"/>
              <w:autoSpaceDN w:val="0"/>
              <w:adjustRightInd/>
              <w:snapToGrid/>
              <w:textAlignment w:val="auto"/>
              <w:rPr>
                <w:rFonts w:ascii="Times New Roman"/>
                <w:sz w:val="22"/>
              </w:rPr>
            </w:pPr>
          </w:p>
        </w:tc>
        <w:tc>
          <w:tcPr>
            <w:tcW w:w="1428"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6" w:hRule="atLeast"/>
        </w:trPr>
        <w:tc>
          <w:tcPr>
            <w:tcW w:w="1763" w:type="dxa"/>
            <w:vAlign w:val="top"/>
          </w:tcPr>
          <w:p>
            <w:pPr>
              <w:pStyle w:val="13"/>
              <w:widowControl w:val="0"/>
              <w:wordWrap/>
              <w:autoSpaceDE w:val="0"/>
              <w:autoSpaceDN w:val="0"/>
              <w:adjustRightInd/>
              <w:snapToGrid/>
              <w:textAlignment w:val="auto"/>
              <w:rPr>
                <w:rFonts w:ascii="Times New Roman"/>
                <w:sz w:val="22"/>
              </w:rPr>
            </w:pPr>
          </w:p>
        </w:tc>
        <w:tc>
          <w:tcPr>
            <w:tcW w:w="1410" w:type="dxa"/>
            <w:vAlign w:val="top"/>
          </w:tcPr>
          <w:p>
            <w:pPr>
              <w:pStyle w:val="13"/>
              <w:widowControl w:val="0"/>
              <w:wordWrap/>
              <w:autoSpaceDE w:val="0"/>
              <w:autoSpaceDN w:val="0"/>
              <w:adjustRightInd/>
              <w:snapToGrid/>
              <w:textAlignment w:val="auto"/>
              <w:rPr>
                <w:rFonts w:ascii="Times New Roman"/>
                <w:sz w:val="22"/>
              </w:rPr>
            </w:pPr>
          </w:p>
        </w:tc>
        <w:tc>
          <w:tcPr>
            <w:tcW w:w="2644" w:type="dxa"/>
            <w:vAlign w:val="top"/>
          </w:tcPr>
          <w:p>
            <w:pPr>
              <w:pStyle w:val="13"/>
              <w:widowControl w:val="0"/>
              <w:wordWrap/>
              <w:autoSpaceDE w:val="0"/>
              <w:autoSpaceDN w:val="0"/>
              <w:adjustRightInd/>
              <w:snapToGrid/>
              <w:textAlignment w:val="auto"/>
              <w:rPr>
                <w:rFonts w:ascii="Times New Roman"/>
                <w:sz w:val="22"/>
              </w:rPr>
            </w:pPr>
          </w:p>
        </w:tc>
        <w:tc>
          <w:tcPr>
            <w:tcW w:w="1586" w:type="dxa"/>
            <w:vAlign w:val="top"/>
          </w:tcPr>
          <w:p>
            <w:pPr>
              <w:pStyle w:val="13"/>
              <w:widowControl w:val="0"/>
              <w:wordWrap/>
              <w:autoSpaceDE w:val="0"/>
              <w:autoSpaceDN w:val="0"/>
              <w:adjustRightInd/>
              <w:snapToGrid/>
              <w:textAlignment w:val="auto"/>
              <w:rPr>
                <w:rFonts w:ascii="Times New Roman"/>
                <w:sz w:val="22"/>
              </w:rPr>
            </w:pPr>
          </w:p>
        </w:tc>
        <w:tc>
          <w:tcPr>
            <w:tcW w:w="1428"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7" w:hRule="atLeast"/>
        </w:trPr>
        <w:tc>
          <w:tcPr>
            <w:tcW w:w="1763" w:type="dxa"/>
            <w:vAlign w:val="top"/>
          </w:tcPr>
          <w:p>
            <w:pPr>
              <w:pStyle w:val="13"/>
              <w:widowControl w:val="0"/>
              <w:wordWrap/>
              <w:autoSpaceDE w:val="0"/>
              <w:autoSpaceDN w:val="0"/>
              <w:adjustRightInd/>
              <w:snapToGrid/>
              <w:textAlignment w:val="auto"/>
              <w:rPr>
                <w:rFonts w:ascii="Times New Roman"/>
                <w:sz w:val="22"/>
              </w:rPr>
            </w:pPr>
          </w:p>
        </w:tc>
        <w:tc>
          <w:tcPr>
            <w:tcW w:w="1410" w:type="dxa"/>
            <w:vAlign w:val="top"/>
          </w:tcPr>
          <w:p>
            <w:pPr>
              <w:pStyle w:val="13"/>
              <w:widowControl w:val="0"/>
              <w:wordWrap/>
              <w:autoSpaceDE w:val="0"/>
              <w:autoSpaceDN w:val="0"/>
              <w:adjustRightInd/>
              <w:snapToGrid/>
              <w:textAlignment w:val="auto"/>
              <w:rPr>
                <w:rFonts w:ascii="Times New Roman"/>
                <w:sz w:val="22"/>
              </w:rPr>
            </w:pPr>
          </w:p>
        </w:tc>
        <w:tc>
          <w:tcPr>
            <w:tcW w:w="2644" w:type="dxa"/>
            <w:vAlign w:val="top"/>
          </w:tcPr>
          <w:p>
            <w:pPr>
              <w:pStyle w:val="13"/>
              <w:widowControl w:val="0"/>
              <w:wordWrap/>
              <w:autoSpaceDE w:val="0"/>
              <w:autoSpaceDN w:val="0"/>
              <w:adjustRightInd/>
              <w:snapToGrid/>
              <w:textAlignment w:val="auto"/>
              <w:rPr>
                <w:rFonts w:ascii="Times New Roman"/>
                <w:sz w:val="22"/>
              </w:rPr>
            </w:pPr>
          </w:p>
        </w:tc>
        <w:tc>
          <w:tcPr>
            <w:tcW w:w="1586" w:type="dxa"/>
            <w:vAlign w:val="top"/>
          </w:tcPr>
          <w:p>
            <w:pPr>
              <w:pStyle w:val="13"/>
              <w:widowControl w:val="0"/>
              <w:wordWrap/>
              <w:autoSpaceDE w:val="0"/>
              <w:autoSpaceDN w:val="0"/>
              <w:adjustRightInd/>
              <w:snapToGrid/>
              <w:textAlignment w:val="auto"/>
              <w:rPr>
                <w:rFonts w:ascii="Times New Roman"/>
                <w:sz w:val="22"/>
              </w:rPr>
            </w:pPr>
          </w:p>
        </w:tc>
        <w:tc>
          <w:tcPr>
            <w:tcW w:w="1428" w:type="dxa"/>
            <w:vAlign w:val="top"/>
          </w:tcPr>
          <w:p>
            <w:pPr>
              <w:pStyle w:val="13"/>
              <w:widowControl w:val="0"/>
              <w:wordWrap/>
              <w:autoSpaceDE w:val="0"/>
              <w:autoSpaceDN w:val="0"/>
              <w:adjustRightInd/>
              <w:snapToGrid/>
              <w:textAlignment w:val="auto"/>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7" w:hRule="atLeast"/>
        </w:trPr>
        <w:tc>
          <w:tcPr>
            <w:tcW w:w="1763" w:type="dxa"/>
            <w:vAlign w:val="top"/>
          </w:tcPr>
          <w:p>
            <w:pPr>
              <w:pStyle w:val="13"/>
              <w:widowControl w:val="0"/>
              <w:wordWrap/>
              <w:autoSpaceDE w:val="0"/>
              <w:autoSpaceDN w:val="0"/>
              <w:adjustRightInd/>
              <w:snapToGrid/>
              <w:textAlignment w:val="auto"/>
              <w:rPr>
                <w:rFonts w:ascii="Times New Roman"/>
                <w:sz w:val="22"/>
              </w:rPr>
            </w:pPr>
          </w:p>
        </w:tc>
        <w:tc>
          <w:tcPr>
            <w:tcW w:w="1410" w:type="dxa"/>
            <w:vAlign w:val="top"/>
          </w:tcPr>
          <w:p>
            <w:pPr>
              <w:pStyle w:val="13"/>
              <w:widowControl w:val="0"/>
              <w:wordWrap/>
              <w:autoSpaceDE w:val="0"/>
              <w:autoSpaceDN w:val="0"/>
              <w:adjustRightInd/>
              <w:snapToGrid/>
              <w:textAlignment w:val="auto"/>
              <w:rPr>
                <w:rFonts w:ascii="Times New Roman"/>
                <w:sz w:val="22"/>
              </w:rPr>
            </w:pPr>
          </w:p>
        </w:tc>
        <w:tc>
          <w:tcPr>
            <w:tcW w:w="2644" w:type="dxa"/>
            <w:vAlign w:val="top"/>
          </w:tcPr>
          <w:p>
            <w:pPr>
              <w:pStyle w:val="13"/>
              <w:widowControl w:val="0"/>
              <w:wordWrap/>
              <w:autoSpaceDE w:val="0"/>
              <w:autoSpaceDN w:val="0"/>
              <w:adjustRightInd/>
              <w:snapToGrid/>
              <w:textAlignment w:val="auto"/>
              <w:rPr>
                <w:rFonts w:ascii="Times New Roman"/>
                <w:sz w:val="22"/>
              </w:rPr>
            </w:pPr>
          </w:p>
        </w:tc>
        <w:tc>
          <w:tcPr>
            <w:tcW w:w="1586" w:type="dxa"/>
            <w:vAlign w:val="top"/>
          </w:tcPr>
          <w:p>
            <w:pPr>
              <w:pStyle w:val="13"/>
              <w:widowControl w:val="0"/>
              <w:wordWrap/>
              <w:autoSpaceDE w:val="0"/>
              <w:autoSpaceDN w:val="0"/>
              <w:adjustRightInd/>
              <w:snapToGrid/>
              <w:textAlignment w:val="auto"/>
              <w:rPr>
                <w:rFonts w:ascii="Times New Roman"/>
                <w:sz w:val="22"/>
              </w:rPr>
            </w:pPr>
          </w:p>
        </w:tc>
        <w:tc>
          <w:tcPr>
            <w:tcW w:w="1428" w:type="dxa"/>
            <w:vAlign w:val="top"/>
          </w:tcPr>
          <w:p>
            <w:pPr>
              <w:pStyle w:val="13"/>
              <w:widowControl w:val="0"/>
              <w:wordWrap/>
              <w:autoSpaceDE w:val="0"/>
              <w:autoSpaceDN w:val="0"/>
              <w:adjustRightInd/>
              <w:snapToGrid/>
              <w:textAlignment w:val="auto"/>
              <w:rPr>
                <w:rFonts w:ascii="Times New Roman"/>
                <w:sz w:val="22"/>
              </w:rPr>
            </w:pPr>
          </w:p>
        </w:tc>
      </w:tr>
    </w:tbl>
    <w:p>
      <w:pPr>
        <w:pStyle w:val="6"/>
        <w:widowControl w:val="0"/>
        <w:wordWrap/>
        <w:autoSpaceDE w:val="0"/>
        <w:autoSpaceDN w:val="0"/>
        <w:adjustRightInd/>
        <w:snapToGrid/>
        <w:spacing w:before="1"/>
        <w:textAlignment w:val="auto"/>
        <w:rPr>
          <w:sz w:val="23"/>
        </w:rPr>
      </w:pPr>
    </w:p>
    <w:p>
      <w:pPr>
        <w:widowControl w:val="0"/>
        <w:tabs>
          <w:tab w:val="left" w:pos="6932"/>
          <w:tab w:val="left" w:pos="7772"/>
        </w:tabs>
        <w:wordWrap/>
        <w:autoSpaceDE w:val="0"/>
        <w:autoSpaceDN w:val="0"/>
        <w:adjustRightInd/>
        <w:snapToGrid/>
        <w:spacing w:before="66"/>
        <w:ind w:left="6092" w:right="0" w:firstLine="0"/>
        <w:jc w:val="left"/>
        <w:textAlignment w:val="auto"/>
        <w:rPr>
          <w:sz w:val="24"/>
        </w:rPr>
      </w:pPr>
      <w:r>
        <w:rPr>
          <w:sz w:val="24"/>
        </w:rPr>
        <w:t>年</w:t>
      </w:r>
      <w:r>
        <w:rPr>
          <w:sz w:val="24"/>
        </w:rPr>
        <w:tab/>
      </w:r>
      <w:r>
        <w:rPr>
          <w:sz w:val="24"/>
        </w:rPr>
        <w:t>月</w:t>
      </w:r>
      <w:r>
        <w:rPr>
          <w:sz w:val="24"/>
        </w:rPr>
        <w:tab/>
      </w:r>
      <w:r>
        <w:rPr>
          <w:sz w:val="24"/>
        </w:rPr>
        <w:t>日</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1"/>
        <w:textAlignment w:val="auto"/>
        <w:rPr>
          <w:sz w:val="24"/>
        </w:rPr>
      </w:pPr>
    </w:p>
    <w:p>
      <w:pPr>
        <w:widowControl w:val="0"/>
        <w:tabs>
          <w:tab w:val="left" w:pos="2372"/>
          <w:tab w:val="left" w:pos="3812"/>
          <w:tab w:val="left" w:pos="4172"/>
          <w:tab w:val="left" w:pos="5732"/>
        </w:tabs>
        <w:wordWrap/>
        <w:autoSpaceDE w:val="0"/>
        <w:autoSpaceDN w:val="0"/>
        <w:adjustRightInd/>
        <w:snapToGrid/>
        <w:spacing w:before="0" w:line="362" w:lineRule="auto"/>
        <w:ind w:left="212" w:right="3511" w:firstLine="0"/>
        <w:jc w:val="left"/>
        <w:textAlignment w:val="auto"/>
        <w:rPr>
          <w:sz w:val="24"/>
        </w:rPr>
      </w:pPr>
      <w:r>
        <w:rPr>
          <w:sz w:val="24"/>
        </w:rPr>
        <w:t>供应商：</w:t>
      </w:r>
      <w:r>
        <w:rPr>
          <w:sz w:val="24"/>
          <w:u w:val="single"/>
        </w:rPr>
        <w:t xml:space="preserve"> </w:t>
      </w:r>
      <w:r>
        <w:rPr>
          <w:sz w:val="24"/>
          <w:u w:val="single"/>
        </w:rPr>
        <w:tab/>
      </w:r>
      <w:r>
        <w:rPr>
          <w:sz w:val="24"/>
          <w:u w:val="single"/>
        </w:rPr>
        <w:tab/>
      </w:r>
      <w:r>
        <w:rPr>
          <w:sz w:val="24"/>
          <w:u w:val="single"/>
        </w:rPr>
        <w:t>（</w:t>
      </w:r>
      <w:r>
        <w:rPr>
          <w:spacing w:val="-92"/>
          <w:sz w:val="24"/>
          <w:u w:val="single"/>
        </w:rPr>
        <w:t xml:space="preserve"> </w:t>
      </w:r>
      <w:r>
        <w:rPr>
          <w:spacing w:val="26"/>
          <w:sz w:val="24"/>
          <w:u w:val="single"/>
        </w:rPr>
        <w:t>单</w:t>
      </w:r>
      <w:r>
        <w:rPr>
          <w:spacing w:val="28"/>
          <w:sz w:val="24"/>
          <w:u w:val="single"/>
        </w:rPr>
        <w:t>位全</w:t>
      </w:r>
      <w:r>
        <w:rPr>
          <w:spacing w:val="26"/>
          <w:sz w:val="24"/>
          <w:u w:val="single"/>
        </w:rPr>
        <w:t>称</w:t>
      </w:r>
      <w:r>
        <w:rPr>
          <w:sz w:val="24"/>
          <w:u w:val="single"/>
        </w:rPr>
        <w:t>）</w:t>
      </w:r>
      <w:r>
        <w:rPr>
          <w:spacing w:val="57"/>
          <w:sz w:val="24"/>
          <w:u w:val="single"/>
        </w:rPr>
        <w:t xml:space="preserve"> </w:t>
      </w:r>
      <w:r>
        <w:rPr>
          <w:sz w:val="24"/>
          <w:u w:val="single"/>
        </w:rPr>
        <w:t>（</w:t>
      </w:r>
      <w:r>
        <w:rPr>
          <w:spacing w:val="-92"/>
          <w:sz w:val="24"/>
          <w:u w:val="single"/>
        </w:rPr>
        <w:t xml:space="preserve"> </w:t>
      </w:r>
      <w:r>
        <w:rPr>
          <w:spacing w:val="26"/>
          <w:sz w:val="24"/>
          <w:u w:val="single"/>
        </w:rPr>
        <w:t>盖</w:t>
      </w:r>
      <w:r>
        <w:rPr>
          <w:spacing w:val="28"/>
          <w:sz w:val="24"/>
          <w:u w:val="single"/>
        </w:rPr>
        <w:t>章</w:t>
      </w:r>
      <w:r>
        <w:rPr>
          <w:spacing w:val="-11"/>
          <w:sz w:val="24"/>
          <w:u w:val="single"/>
        </w:rPr>
        <w:t xml:space="preserve">） </w:t>
      </w:r>
      <w:r>
        <w:rPr>
          <w:sz w:val="24"/>
        </w:rPr>
        <w:t>日期：</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u w:val="single"/>
        </w:rPr>
        <w:tab/>
      </w:r>
      <w:r>
        <w:rPr>
          <w:sz w:val="24"/>
        </w:rPr>
        <w:t>月</w:t>
      </w:r>
      <w:r>
        <w:rPr>
          <w:sz w:val="24"/>
          <w:u w:val="single"/>
        </w:rPr>
        <w:t xml:space="preserve"> </w:t>
      </w:r>
      <w:r>
        <w:rPr>
          <w:sz w:val="24"/>
          <w:u w:val="single"/>
        </w:rPr>
        <w:tab/>
      </w:r>
      <w:r>
        <w:rPr>
          <w:sz w:val="24"/>
        </w:rPr>
        <w:t>日</w:t>
      </w:r>
    </w:p>
    <w:p>
      <w:pPr>
        <w:pStyle w:val="6"/>
        <w:widowControl w:val="0"/>
        <w:wordWrap/>
        <w:autoSpaceDE w:val="0"/>
        <w:autoSpaceDN w:val="0"/>
        <w:adjustRightInd/>
        <w:snapToGrid/>
        <w:spacing w:before="12"/>
        <w:textAlignment w:val="auto"/>
        <w:rPr>
          <w:sz w:val="24"/>
        </w:rPr>
      </w:pPr>
    </w:p>
    <w:p>
      <w:pPr>
        <w:widowControl w:val="0"/>
        <w:wordWrap/>
        <w:autoSpaceDE w:val="0"/>
        <w:autoSpaceDN w:val="0"/>
        <w:adjustRightInd/>
        <w:snapToGrid/>
        <w:spacing w:before="0"/>
        <w:ind w:left="212" w:right="0" w:firstLine="0"/>
        <w:jc w:val="left"/>
        <w:textAlignment w:val="auto"/>
        <w:rPr>
          <w:b/>
          <w:sz w:val="24"/>
        </w:rPr>
      </w:pPr>
      <w:r>
        <w:rPr>
          <w:b/>
          <w:sz w:val="24"/>
        </w:rPr>
        <w:t>注：1、供应商应随此表附上相关的业绩证明。</w:t>
      </w:r>
    </w:p>
    <w:p>
      <w:pPr>
        <w:widowControl w:val="0"/>
        <w:wordWrap/>
        <w:autoSpaceDE w:val="0"/>
        <w:autoSpaceDN w:val="0"/>
        <w:adjustRightInd/>
        <w:snapToGrid/>
        <w:spacing w:before="74"/>
        <w:ind w:left="695" w:right="0" w:firstLine="0"/>
        <w:jc w:val="left"/>
        <w:textAlignment w:val="auto"/>
        <w:rPr>
          <w:b/>
          <w:sz w:val="24"/>
        </w:rPr>
      </w:pPr>
      <w:r>
        <w:rPr>
          <w:b/>
          <w:sz w:val="24"/>
        </w:rPr>
        <w:t>2、如有多个已完成项目，每个项目填一张此表，附后。</w:t>
      </w:r>
    </w:p>
    <w:p>
      <w:pPr>
        <w:widowControl w:val="0"/>
        <w:wordWrap/>
        <w:autoSpaceDE w:val="0"/>
        <w:autoSpaceDN w:val="0"/>
        <w:adjustRightInd/>
        <w:snapToGrid/>
        <w:spacing w:after="0"/>
        <w:jc w:val="left"/>
        <w:textAlignment w:val="auto"/>
        <w:rPr>
          <w:sz w:val="24"/>
        </w:rPr>
        <w:sectPr>
          <w:pgSz w:w="11910" w:h="16840"/>
          <w:pgMar w:top="820" w:right="860" w:bottom="1280" w:left="920" w:header="595" w:footer="1086" w:gutter="0"/>
          <w:pgNumType w:fmt="numberInDash"/>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58" w:firstLine="0"/>
        <w:jc w:val="center"/>
        <w:textAlignment w:val="auto"/>
        <w:rPr>
          <w:b/>
          <w:sz w:val="32"/>
        </w:rPr>
      </w:pPr>
      <w:r>
        <w:rPr>
          <w:b/>
          <w:sz w:val="32"/>
        </w:rPr>
        <w:t>8、服务承诺及优惠条件</w:t>
      </w:r>
    </w:p>
    <w:p>
      <w:pPr>
        <w:pStyle w:val="6"/>
        <w:widowControl w:val="0"/>
        <w:wordWrap/>
        <w:autoSpaceDE w:val="0"/>
        <w:autoSpaceDN w:val="0"/>
        <w:adjustRightInd/>
        <w:snapToGrid/>
        <w:spacing w:before="7"/>
        <w:textAlignment w:val="auto"/>
        <w:rPr>
          <w:b/>
          <w:sz w:val="28"/>
        </w:rPr>
      </w:pPr>
      <w:r>
        <w:rPr>
          <w:rFonts w:ascii="宋体" w:hAnsi="宋体" w:eastAsia="宋体" w:cs="宋体"/>
          <w:sz w:val="21"/>
          <w:szCs w:val="21"/>
          <w:lang w:val="zh-CN" w:eastAsia="zh-CN" w:bidi="zh-CN"/>
        </w:rPr>
        <w:pict>
          <v:group id="组合 1034" o:spid="_x0000_s1045" o:spt="203" style="position:absolute;left:0pt;margin-left:90.8pt;margin-top:20.5pt;height:357.05pt;width:413.75pt;mso-position-horizontal-relative:page;mso-wrap-distance-bottom:0pt;mso-wrap-distance-top:0pt;z-index:-251658240;mso-width-relative:page;mso-height-relative:page;" coordorigin="1816,410" coordsize="8275,7141">
            <o:lock v:ext="edit" position="f" selection="f" grouping="f" rotation="f" cropping="f" text="f" aspectratio="f"/>
            <v:line id="直线 1035" o:spid="_x0000_s1046" o:spt="20" style="position:absolute;left:1816;top:415;height:0;width:8275;"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line id="直线 1036" o:spid="_x0000_s1047" o:spt="20" style="position:absolute;left:1816;top:1549;height:0;width:8275;"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line id="直线 1037" o:spid="_x0000_s1048" o:spt="20" style="position:absolute;left:1816;top:2683;height:0;width:8275;"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line id="直线 1038" o:spid="_x0000_s1049" o:spt="20" style="position:absolute;left:1816;top:7546;height:0;width:8275;"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line id="直线 1039" o:spid="_x0000_s1050" o:spt="20" style="position:absolute;left:1821;top:410;height:7141;width:0;"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line id="直线 1040" o:spid="_x0000_s1051" o:spt="20" style="position:absolute;left:3765;top:410;height:2268;width:0;"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line id="直线 1041" o:spid="_x0000_s1052" o:spt="20" style="position:absolute;left:10086;top:420;height:7131;width:0;"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v:rect id="矩形 1042" o:spid="_x0000_s1053" o:spt="1" style="position:absolute;left:1821;top:1548;height:1134;width:1944;" fillcolor="#FFFFFF" filled="f" o:preferrelative="t" stroked="t" coordsize="21600,21600">
              <v:path/>
              <v:fill on="f" color2="#FFFFFF" focussize="0,0"/>
              <v:stroke weight="0.48pt" color="#000000" color2="#FFFFFF" opacity="65536f" miterlimit="2"/>
              <v:imagedata gain="65536f" blacklevel="0f" gamma="0" o:title=""/>
              <o:lock v:ext="edit" position="f" selection="f" grouping="f" rotation="f" cropping="f" text="f" aspectratio="f"/>
              <v:textbox inset="0mm,0mm,0mm,0mm">
                <w:txbxContent>
                  <w:p>
                    <w:pPr>
                      <w:spacing w:before="11" w:line="240" w:lineRule="auto"/>
                      <w:rPr>
                        <w:b/>
                        <w:sz w:val="31"/>
                      </w:rPr>
                    </w:pPr>
                  </w:p>
                  <w:p>
                    <w:pPr>
                      <w:spacing w:before="0"/>
                      <w:ind w:left="367" w:right="0" w:firstLine="0"/>
                      <w:jc w:val="left"/>
                      <w:rPr>
                        <w:sz w:val="24"/>
                      </w:rPr>
                    </w:pPr>
                    <w:r>
                      <w:rPr>
                        <w:sz w:val="24"/>
                      </w:rPr>
                      <w:t>供应商名称</w:t>
                    </w:r>
                  </w:p>
                </w:txbxContent>
              </v:textbox>
            </v:rect>
            <v:rect id="矩形 1043" o:spid="_x0000_s1054" o:spt="1" style="position:absolute;left:1821;top:414;height:1134;width:1944;" fillcolor="#FFFFFF" filled="f" o:preferrelative="t" stroked="t" coordsize="21600,21600">
              <v:path/>
              <v:fill on="f" color2="#FFFFFF" focussize="0,0"/>
              <v:stroke weight="0.48pt" color="#000000" color2="#FFFFFF" opacity="65536f" miterlimit="2"/>
              <v:imagedata gain="65536f" blacklevel="0f" gamma="0" o:title=""/>
              <o:lock v:ext="edit" position="f" selection="f" grouping="f" rotation="f" cropping="f" text="f" aspectratio="f"/>
              <v:textbox inset="0mm,0mm,0mm,0mm">
                <w:txbxContent>
                  <w:p>
                    <w:pPr>
                      <w:spacing w:before="12" w:line="240" w:lineRule="auto"/>
                      <w:rPr>
                        <w:b/>
                        <w:sz w:val="31"/>
                      </w:rPr>
                    </w:pPr>
                  </w:p>
                  <w:p>
                    <w:pPr>
                      <w:spacing w:before="0"/>
                      <w:ind w:left="487" w:right="0" w:firstLine="0"/>
                      <w:jc w:val="left"/>
                      <w:rPr>
                        <w:sz w:val="24"/>
                      </w:rPr>
                    </w:pPr>
                    <w:r>
                      <w:rPr>
                        <w:sz w:val="24"/>
                      </w:rPr>
                      <w:t>项目名称</w:t>
                    </w:r>
                  </w:p>
                </w:txbxContent>
              </v:textbox>
            </v:rect>
            <w10:wrap type="topAndBottom"/>
          </v:group>
        </w:pic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11"/>
        <w:textAlignment w:val="auto"/>
        <w:rPr>
          <w:b/>
          <w:sz w:val="26"/>
        </w:rPr>
      </w:pPr>
    </w:p>
    <w:p>
      <w:pPr>
        <w:widowControl w:val="0"/>
        <w:wordWrap/>
        <w:autoSpaceDE w:val="0"/>
        <w:autoSpaceDN w:val="0"/>
        <w:adjustRightInd/>
        <w:snapToGrid/>
        <w:spacing w:before="67"/>
        <w:ind w:left="692" w:right="0" w:firstLine="0"/>
        <w:jc w:val="left"/>
        <w:textAlignment w:val="auto"/>
        <w:rPr>
          <w:sz w:val="24"/>
        </w:rPr>
      </w:pPr>
      <w:r>
        <w:rPr>
          <w:sz w:val="24"/>
        </w:rPr>
        <w:t>供应商名称：（盖章）</w:t>
      </w:r>
    </w:p>
    <w:p>
      <w:pPr>
        <w:pStyle w:val="6"/>
        <w:widowControl w:val="0"/>
        <w:wordWrap/>
        <w:autoSpaceDE w:val="0"/>
        <w:autoSpaceDN w:val="0"/>
        <w:adjustRightInd/>
        <w:snapToGrid/>
        <w:spacing w:before="7"/>
        <w:textAlignment w:val="auto"/>
        <w:rPr>
          <w:sz w:val="20"/>
        </w:rPr>
      </w:pPr>
    </w:p>
    <w:p>
      <w:pPr>
        <w:widowControl w:val="0"/>
        <w:tabs>
          <w:tab w:val="left" w:pos="1652"/>
          <w:tab w:val="left" w:pos="2852"/>
          <w:tab w:val="left" w:pos="3692"/>
          <w:tab w:val="left" w:pos="4412"/>
        </w:tabs>
        <w:wordWrap/>
        <w:autoSpaceDE w:val="0"/>
        <w:autoSpaceDN w:val="0"/>
        <w:adjustRightInd/>
        <w:snapToGrid/>
        <w:spacing w:before="0" w:line="372" w:lineRule="auto"/>
        <w:ind w:left="692" w:right="4632" w:firstLine="0"/>
        <w:jc w:val="left"/>
        <w:textAlignment w:val="auto"/>
        <w:rPr>
          <w:sz w:val="24"/>
        </w:rPr>
      </w:pPr>
      <w:r>
        <w:rPr>
          <w:sz w:val="24"/>
        </w:rPr>
        <w:t>法定代表人或其委托代理人：（签字或盖章</w:t>
      </w:r>
      <w:r>
        <w:rPr>
          <w:spacing w:val="-17"/>
          <w:sz w:val="24"/>
        </w:rPr>
        <w:t xml:space="preserve">） </w:t>
      </w:r>
      <w:r>
        <w:rPr>
          <w:sz w:val="24"/>
        </w:rPr>
        <w:t>日</w:t>
      </w:r>
      <w:r>
        <w:rPr>
          <w:sz w:val="24"/>
        </w:rPr>
        <w:tab/>
      </w:r>
      <w:r>
        <w:rPr>
          <w:sz w:val="24"/>
        </w:rPr>
        <w:t>期：</w:t>
      </w:r>
      <w:r>
        <w:rPr>
          <w:sz w:val="24"/>
        </w:rPr>
        <w:tab/>
      </w: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line="372" w:lineRule="auto"/>
        <w:jc w:val="left"/>
        <w:textAlignment w:val="auto"/>
        <w:rPr>
          <w:sz w:val="24"/>
        </w:rPr>
        <w:sectPr>
          <w:pgSz w:w="11910" w:h="16840"/>
          <w:pgMar w:top="820" w:right="860" w:bottom="1280" w:left="920" w:header="595" w:footer="1086" w:gutter="0"/>
          <w:pgNumType w:fmt="numberInDash"/>
          <w:cols w:space="720" w:num="1"/>
        </w:sectPr>
      </w:pPr>
    </w:p>
    <w:p>
      <w:pPr>
        <w:pStyle w:val="6"/>
        <w:widowControl w:val="0"/>
        <w:wordWrap/>
        <w:autoSpaceDE w:val="0"/>
        <w:autoSpaceDN w:val="0"/>
        <w:adjustRightInd/>
        <w:snapToGrid/>
        <w:spacing w:before="11"/>
        <w:textAlignment w:val="auto"/>
        <w:rPr>
          <w:sz w:val="18"/>
        </w:rPr>
      </w:pPr>
    </w:p>
    <w:p>
      <w:pPr>
        <w:widowControl w:val="0"/>
        <w:wordWrap/>
        <w:autoSpaceDE w:val="0"/>
        <w:autoSpaceDN w:val="0"/>
        <w:adjustRightInd/>
        <w:snapToGrid/>
        <w:spacing w:before="54"/>
        <w:ind w:left="169" w:right="58" w:firstLine="0"/>
        <w:jc w:val="center"/>
        <w:textAlignment w:val="auto"/>
        <w:rPr>
          <w:b/>
          <w:sz w:val="32"/>
        </w:rPr>
      </w:pPr>
      <w:r>
        <w:rPr>
          <w:b/>
          <w:sz w:val="32"/>
        </w:rPr>
        <w:t>9、资 格 证 明 文 件</w:t>
      </w:r>
    </w:p>
    <w:p>
      <w:pPr>
        <w:pStyle w:val="12"/>
        <w:widowControl w:val="0"/>
        <w:numPr>
          <w:ilvl w:val="0"/>
          <w:numId w:val="13"/>
        </w:numPr>
        <w:tabs>
          <w:tab w:val="left" w:pos="918"/>
          <w:tab w:val="left" w:pos="919"/>
        </w:tabs>
        <w:wordWrap/>
        <w:autoSpaceDE w:val="0"/>
        <w:autoSpaceDN w:val="0"/>
        <w:adjustRightInd/>
        <w:snapToGrid/>
        <w:spacing w:before="0" w:after="0" w:line="480" w:lineRule="exact"/>
        <w:ind w:left="0" w:right="0" w:firstLine="410" w:firstLineChars="200"/>
        <w:jc w:val="left"/>
        <w:textAlignment w:val="auto"/>
        <w:rPr>
          <w:b/>
          <w:sz w:val="21"/>
        </w:rPr>
      </w:pPr>
      <w:r>
        <w:rPr>
          <w:b/>
          <w:spacing w:val="-3"/>
          <w:sz w:val="21"/>
        </w:rPr>
        <w:t>营业执照</w:t>
      </w:r>
      <w:r>
        <w:rPr>
          <w:b/>
          <w:sz w:val="21"/>
        </w:rPr>
        <w:t>（副本</w:t>
      </w:r>
      <w:r>
        <w:rPr>
          <w:b/>
          <w:spacing w:val="-8"/>
          <w:sz w:val="21"/>
        </w:rPr>
        <w:t>）</w:t>
      </w:r>
      <w:r>
        <w:rPr>
          <w:b/>
          <w:spacing w:val="-4"/>
          <w:sz w:val="21"/>
        </w:rPr>
        <w:t>、税务登记证</w:t>
      </w:r>
      <w:r>
        <w:rPr>
          <w:b/>
          <w:sz w:val="21"/>
        </w:rPr>
        <w:t>（副本</w:t>
      </w:r>
      <w:r>
        <w:rPr>
          <w:b/>
          <w:spacing w:val="-8"/>
          <w:sz w:val="21"/>
        </w:rPr>
        <w:t>）</w:t>
      </w:r>
      <w:r>
        <w:rPr>
          <w:b/>
          <w:spacing w:val="-4"/>
          <w:sz w:val="21"/>
        </w:rPr>
        <w:t>、组织机构代码证</w:t>
      </w:r>
      <w:r>
        <w:rPr>
          <w:b/>
          <w:sz w:val="21"/>
        </w:rPr>
        <w:t>（副本</w:t>
      </w:r>
      <w:r>
        <w:rPr>
          <w:b/>
          <w:spacing w:val="-9"/>
          <w:sz w:val="21"/>
        </w:rPr>
        <w:t>）（</w:t>
      </w:r>
      <w:r>
        <w:rPr>
          <w:b/>
          <w:sz w:val="21"/>
        </w:rPr>
        <w:t>或三证合一的营业执照</w:t>
      </w:r>
      <w:r>
        <w:rPr>
          <w:b/>
          <w:spacing w:val="-4"/>
          <w:sz w:val="21"/>
        </w:rPr>
        <w:t>）；</w:t>
      </w:r>
    </w:p>
    <w:p>
      <w:pPr>
        <w:pStyle w:val="12"/>
        <w:widowControl w:val="0"/>
        <w:numPr>
          <w:ilvl w:val="0"/>
          <w:numId w:val="13"/>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项目负责人职称证（或注册建造师证、安全生产考核合格证（B</w:t>
      </w:r>
      <w:r>
        <w:rPr>
          <w:b/>
          <w:spacing w:val="-27"/>
          <w:sz w:val="21"/>
        </w:rPr>
        <w:t xml:space="preserve"> 证</w:t>
      </w:r>
      <w:r>
        <w:rPr>
          <w:b/>
          <w:sz w:val="21"/>
        </w:rPr>
        <w:t>））、无在建工程承诺书</w:t>
      </w:r>
      <w:r>
        <w:rPr>
          <w:b/>
          <w:spacing w:val="-4"/>
          <w:sz w:val="21"/>
        </w:rPr>
        <w:t>；</w:t>
      </w:r>
    </w:p>
    <w:p>
      <w:pPr>
        <w:pStyle w:val="12"/>
        <w:widowControl w:val="0"/>
        <w:numPr>
          <w:ilvl w:val="0"/>
          <w:numId w:val="13"/>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法定代表人证明或法定代表人有效委托书及本人身份证</w:t>
      </w:r>
      <w:r>
        <w:rPr>
          <w:rFonts w:hint="eastAsia"/>
          <w:b/>
          <w:sz w:val="21"/>
          <w:lang w:eastAsia="zh-CN"/>
        </w:rPr>
        <w:t>复印件</w:t>
      </w:r>
      <w:r>
        <w:rPr>
          <w:b/>
          <w:sz w:val="21"/>
        </w:rPr>
        <w:t>；</w:t>
      </w:r>
    </w:p>
    <w:p>
      <w:pPr>
        <w:pStyle w:val="12"/>
        <w:widowControl w:val="0"/>
        <w:numPr>
          <w:ilvl w:val="0"/>
          <w:numId w:val="13"/>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开标前六个月内任三个月依法缴纳税收的凭证；</w:t>
      </w:r>
    </w:p>
    <w:p>
      <w:pPr>
        <w:pStyle w:val="12"/>
        <w:widowControl w:val="0"/>
        <w:numPr>
          <w:ilvl w:val="0"/>
          <w:numId w:val="13"/>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开标前六个月内任三个月依法缴纳社会保障资金的证明；</w:t>
      </w:r>
    </w:p>
    <w:p>
      <w:pPr>
        <w:pStyle w:val="12"/>
        <w:widowControl w:val="0"/>
        <w:numPr>
          <w:ilvl w:val="0"/>
          <w:numId w:val="13"/>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参加政府采购活动前三年内，在经营活动中没有重大违法记录声明；</w:t>
      </w:r>
    </w:p>
    <w:p>
      <w:pPr>
        <w:pStyle w:val="12"/>
        <w:widowControl w:val="0"/>
        <w:numPr>
          <w:ilvl w:val="0"/>
          <w:numId w:val="13"/>
        </w:numPr>
        <w:tabs>
          <w:tab w:val="left" w:pos="710"/>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财务状况报告（2019</w:t>
      </w:r>
      <w:r>
        <w:rPr>
          <w:b/>
          <w:spacing w:val="-1"/>
          <w:sz w:val="21"/>
        </w:rPr>
        <w:t>年会计事务所出具的审计报告或者银行出具的资信证明</w:t>
      </w:r>
      <w:r>
        <w:rPr>
          <w:b/>
          <w:sz w:val="21"/>
        </w:rPr>
        <w:t>）；</w:t>
      </w:r>
    </w:p>
    <w:p>
      <w:pPr>
        <w:pStyle w:val="12"/>
        <w:widowControl w:val="0"/>
        <w:numPr>
          <w:ilvl w:val="0"/>
          <w:numId w:val="13"/>
        </w:numPr>
        <w:tabs>
          <w:tab w:val="left" w:pos="710"/>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对农民工工资问题作出的承诺（格式自拟，内容符合谈判文件“谈判须知表”要求）；</w:t>
      </w:r>
    </w:p>
    <w:p>
      <w:pPr>
        <w:pStyle w:val="12"/>
        <w:widowControl w:val="0"/>
        <w:numPr>
          <w:ilvl w:val="0"/>
          <w:numId w:val="13"/>
        </w:numPr>
        <w:tabs>
          <w:tab w:val="left" w:pos="710"/>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信誉证明（格式自拟，内容符合谈判文件“谈判须知表”要求）</w:t>
      </w:r>
      <w:r>
        <w:rPr>
          <w:b/>
          <w:spacing w:val="-4"/>
          <w:sz w:val="21"/>
        </w:rPr>
        <w:t>；</w:t>
      </w:r>
    </w:p>
    <w:p>
      <w:pPr>
        <w:pStyle w:val="12"/>
        <w:widowControl w:val="0"/>
        <w:numPr>
          <w:ilvl w:val="0"/>
          <w:numId w:val="13"/>
        </w:numPr>
        <w:tabs>
          <w:tab w:val="left" w:pos="818"/>
        </w:tabs>
        <w:wordWrap/>
        <w:autoSpaceDE w:val="0"/>
        <w:autoSpaceDN w:val="0"/>
        <w:adjustRightInd/>
        <w:snapToGrid/>
        <w:spacing w:before="0" w:after="0" w:line="480" w:lineRule="exact"/>
        <w:ind w:left="0" w:right="0" w:firstLine="422" w:firstLineChars="200"/>
        <w:jc w:val="left"/>
        <w:textAlignment w:val="auto"/>
        <w:rPr>
          <w:b/>
          <w:sz w:val="21"/>
        </w:rPr>
      </w:pPr>
      <w:r>
        <w:rPr>
          <w:rFonts w:ascii="宋体" w:hAnsi="宋体" w:eastAsia="宋体" w:cs="宋体"/>
          <w:b/>
          <w:sz w:val="21"/>
          <w:szCs w:val="22"/>
          <w:lang w:val="zh-CN" w:eastAsia="zh-CN" w:bidi="zh-CN"/>
        </w:rPr>
        <w:t>诚信要求：信用中国”网站（</w:t>
      </w:r>
      <w:r>
        <w:rPr>
          <w:rFonts w:ascii="宋体" w:hAnsi="宋体" w:eastAsia="宋体" w:cs="宋体"/>
          <w:b/>
          <w:sz w:val="21"/>
          <w:szCs w:val="22"/>
          <w:lang w:val="zh-CN" w:eastAsia="zh-CN" w:bidi="zh-CN"/>
        </w:rPr>
        <w:fldChar w:fldCharType="begin"/>
      </w:r>
      <w:r>
        <w:rPr>
          <w:rFonts w:ascii="宋体" w:hAnsi="宋体" w:eastAsia="宋体" w:cs="宋体"/>
          <w:b/>
          <w:sz w:val="21"/>
          <w:szCs w:val="22"/>
          <w:lang w:val="zh-CN" w:eastAsia="zh-CN" w:bidi="zh-CN"/>
        </w:rPr>
        <w:instrText xml:space="preserve"> HYPERLINK "http://www.creditchina.gov.cn/" \h </w:instrText>
      </w:r>
      <w:r>
        <w:rPr>
          <w:rFonts w:ascii="宋体" w:hAnsi="宋体" w:eastAsia="宋体" w:cs="宋体"/>
          <w:b/>
          <w:sz w:val="21"/>
          <w:szCs w:val="22"/>
          <w:lang w:val="zh-CN" w:eastAsia="zh-CN" w:bidi="zh-CN"/>
        </w:rPr>
        <w:fldChar w:fldCharType="separate"/>
      </w:r>
      <w:r>
        <w:rPr>
          <w:rFonts w:ascii="宋体" w:hAnsi="宋体" w:eastAsia="宋体" w:cs="宋体"/>
          <w:b/>
          <w:sz w:val="21"/>
          <w:szCs w:val="22"/>
          <w:lang w:val="zh-CN" w:eastAsia="zh-CN" w:bidi="zh-CN"/>
        </w:rPr>
        <w:t>www.creditchina.gov.cn</w:t>
      </w:r>
      <w:r>
        <w:rPr>
          <w:rFonts w:ascii="宋体" w:hAnsi="宋体" w:eastAsia="宋体" w:cs="宋体"/>
          <w:b/>
          <w:sz w:val="21"/>
          <w:szCs w:val="22"/>
          <w:lang w:val="zh-CN" w:eastAsia="zh-CN" w:bidi="zh-CN"/>
        </w:rPr>
        <w:fldChar w:fldCharType="end"/>
      </w:r>
      <w:r>
        <w:rPr>
          <w:rFonts w:ascii="宋体" w:hAnsi="宋体" w:eastAsia="宋体" w:cs="宋体"/>
          <w:b/>
          <w:sz w:val="21"/>
          <w:szCs w:val="22"/>
          <w:lang w:val="zh-CN" w:eastAsia="zh-CN" w:bidi="zh-CN"/>
        </w:rPr>
        <w:t>）及中国政府采购网（</w:t>
      </w:r>
      <w:r>
        <w:rPr>
          <w:rFonts w:ascii="宋体" w:hAnsi="宋体" w:eastAsia="宋体" w:cs="宋体"/>
          <w:b/>
          <w:sz w:val="21"/>
          <w:szCs w:val="22"/>
          <w:lang w:val="zh-CN" w:eastAsia="zh-CN" w:bidi="zh-CN"/>
        </w:rPr>
        <w:fldChar w:fldCharType="begin"/>
      </w:r>
      <w:r>
        <w:rPr>
          <w:rFonts w:ascii="宋体" w:hAnsi="宋体" w:eastAsia="宋体" w:cs="宋体"/>
          <w:b/>
          <w:sz w:val="21"/>
          <w:szCs w:val="22"/>
          <w:lang w:val="zh-CN" w:eastAsia="zh-CN" w:bidi="zh-CN"/>
        </w:rPr>
        <w:instrText xml:space="preserve"> HYPERLINK "http://www.ccgp.gov.cn/" \h </w:instrText>
      </w:r>
      <w:r>
        <w:rPr>
          <w:rFonts w:ascii="宋体" w:hAnsi="宋体" w:eastAsia="宋体" w:cs="宋体"/>
          <w:b/>
          <w:sz w:val="21"/>
          <w:szCs w:val="22"/>
          <w:lang w:val="zh-CN" w:eastAsia="zh-CN" w:bidi="zh-CN"/>
        </w:rPr>
        <w:fldChar w:fldCharType="separate"/>
      </w:r>
      <w:r>
        <w:rPr>
          <w:rFonts w:ascii="宋体" w:hAnsi="宋体" w:eastAsia="宋体" w:cs="宋体"/>
          <w:b/>
          <w:sz w:val="21"/>
          <w:szCs w:val="22"/>
          <w:lang w:val="zh-CN" w:eastAsia="zh-CN" w:bidi="zh-CN"/>
        </w:rPr>
        <w:t>www.ccgp.gov.cn</w:t>
      </w:r>
      <w:r>
        <w:rPr>
          <w:rFonts w:ascii="宋体" w:hAnsi="宋体" w:eastAsia="宋体" w:cs="宋体"/>
          <w:b/>
          <w:sz w:val="21"/>
          <w:szCs w:val="22"/>
          <w:lang w:val="zh-CN" w:eastAsia="zh-CN" w:bidi="zh-CN"/>
        </w:rPr>
        <w:fldChar w:fldCharType="end"/>
      </w:r>
      <w:r>
        <w:rPr>
          <w:rFonts w:ascii="宋体" w:hAnsi="宋体" w:eastAsia="宋体" w:cs="宋体"/>
          <w:b/>
          <w:sz w:val="21"/>
          <w:szCs w:val="22"/>
          <w:lang w:val="zh-CN" w:eastAsia="zh-CN" w:bidi="zh-CN"/>
        </w:rPr>
        <w:t>）</w:t>
      </w:r>
      <w:r>
        <w:rPr>
          <w:b/>
          <w:w w:val="95"/>
          <w:sz w:val="21"/>
        </w:rPr>
        <w:t xml:space="preserve">   </w:t>
      </w:r>
      <w:r>
        <w:rPr>
          <w:b/>
          <w:sz w:val="21"/>
        </w:rPr>
        <w:t>查询潜在供应商的信用记录；</w:t>
      </w:r>
    </w:p>
    <w:p>
      <w:pPr>
        <w:pStyle w:val="12"/>
        <w:widowControl w:val="0"/>
        <w:numPr>
          <w:ilvl w:val="0"/>
          <w:numId w:val="13"/>
        </w:numPr>
        <w:tabs>
          <w:tab w:val="left" w:pos="818"/>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无行贿犯罪记录承诺书；</w:t>
      </w:r>
    </w:p>
    <w:p>
      <w:pPr>
        <w:pStyle w:val="12"/>
        <w:widowControl w:val="0"/>
        <w:numPr>
          <w:ilvl w:val="0"/>
          <w:numId w:val="13"/>
        </w:numPr>
        <w:tabs>
          <w:tab w:val="left" w:pos="818"/>
        </w:tabs>
        <w:wordWrap/>
        <w:autoSpaceDE w:val="0"/>
        <w:autoSpaceDN w:val="0"/>
        <w:adjustRightInd/>
        <w:snapToGrid/>
        <w:spacing w:before="0" w:after="0" w:line="480" w:lineRule="exact"/>
        <w:ind w:left="0" w:right="0" w:firstLine="418" w:firstLineChars="200"/>
        <w:jc w:val="left"/>
        <w:textAlignment w:val="auto"/>
        <w:rPr>
          <w:b/>
          <w:sz w:val="21"/>
        </w:rPr>
      </w:pPr>
      <w:r>
        <w:rPr>
          <w:b/>
          <w:spacing w:val="-1"/>
          <w:sz w:val="21"/>
        </w:rPr>
        <w:t>对建设工地扬尘污染防治问题作出的承诺</w:t>
      </w:r>
      <w:r>
        <w:rPr>
          <w:b/>
          <w:sz w:val="21"/>
        </w:rPr>
        <w:t>（</w:t>
      </w:r>
      <w:r>
        <w:rPr>
          <w:b/>
          <w:spacing w:val="-3"/>
          <w:sz w:val="21"/>
        </w:rPr>
        <w:t>格式自拟，内容符合谈判文件“谈判须知表”要求）；</w:t>
      </w:r>
    </w:p>
    <w:p>
      <w:pPr>
        <w:pStyle w:val="12"/>
        <w:widowControl w:val="0"/>
        <w:numPr>
          <w:ilvl w:val="0"/>
          <w:numId w:val="13"/>
        </w:numPr>
        <w:tabs>
          <w:tab w:val="left" w:pos="818"/>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投标承诺函；</w:t>
      </w:r>
    </w:p>
    <w:p>
      <w:pPr>
        <w:pStyle w:val="12"/>
        <w:widowControl w:val="0"/>
        <w:numPr>
          <w:ilvl w:val="0"/>
          <w:numId w:val="13"/>
        </w:numPr>
        <w:tabs>
          <w:tab w:val="left" w:pos="818"/>
        </w:tabs>
        <w:wordWrap/>
        <w:autoSpaceDE w:val="0"/>
        <w:autoSpaceDN w:val="0"/>
        <w:adjustRightInd/>
        <w:snapToGrid/>
        <w:spacing w:before="0" w:after="0" w:line="480" w:lineRule="exact"/>
        <w:ind w:left="0" w:right="0" w:firstLine="418" w:firstLineChars="200"/>
        <w:jc w:val="left"/>
        <w:textAlignment w:val="auto"/>
        <w:rPr>
          <w:b/>
          <w:sz w:val="21"/>
        </w:rPr>
      </w:pPr>
      <w:r>
        <w:rPr>
          <w:b/>
          <w:spacing w:val="-1"/>
          <w:sz w:val="21"/>
        </w:rPr>
        <w:t>供应商认为有必要提供的其他材料。</w:t>
      </w:r>
    </w:p>
    <w:p>
      <w:pPr>
        <w:pStyle w:val="12"/>
        <w:widowControl w:val="0"/>
        <w:numPr>
          <w:ilvl w:val="0"/>
          <w:numId w:val="0"/>
        </w:numPr>
        <w:tabs>
          <w:tab w:val="left" w:pos="818"/>
        </w:tabs>
        <w:wordWrap/>
        <w:autoSpaceDE w:val="0"/>
        <w:autoSpaceDN w:val="0"/>
        <w:adjustRightInd/>
        <w:snapToGrid/>
        <w:spacing w:before="0" w:after="0" w:line="480" w:lineRule="exact"/>
        <w:ind w:leftChars="200" w:right="0"/>
        <w:jc w:val="left"/>
        <w:textAlignment w:val="auto"/>
        <w:rPr>
          <w:b/>
          <w:sz w:val="21"/>
        </w:rPr>
      </w:pPr>
      <w:r>
        <w:rPr>
          <w:b/>
          <w:sz w:val="21"/>
        </w:rPr>
        <w:t>以上复印件必须加盖单位公章</w:t>
      </w:r>
    </w:p>
    <w:p>
      <w:pPr>
        <w:widowControl w:val="0"/>
        <w:wordWrap/>
        <w:autoSpaceDE w:val="0"/>
        <w:autoSpaceDN w:val="0"/>
        <w:adjustRightInd/>
        <w:snapToGrid/>
        <w:spacing w:before="0" w:after="0" w:line="480" w:lineRule="exact"/>
        <w:ind w:left="0" w:right="0" w:firstLine="420" w:firstLineChars="200"/>
        <w:jc w:val="left"/>
        <w:textAlignment w:val="auto"/>
        <w:rPr>
          <w:sz w:val="21"/>
        </w:rPr>
        <w:sectPr>
          <w:headerReference r:id="rId7" w:type="default"/>
          <w:footerReference r:id="rId8" w:type="default"/>
          <w:pgSz w:w="11910" w:h="16840"/>
          <w:pgMar w:top="1100" w:right="860" w:bottom="1280" w:left="920" w:header="878" w:footer="1080" w:gutter="0"/>
          <w:pgNumType w:fmt="numberInDash"/>
          <w:cols w:space="720" w:num="1"/>
        </w:sect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2"/>
        <w:textAlignment w:val="auto"/>
        <w:rPr>
          <w:b/>
          <w:sz w:val="19"/>
        </w:rPr>
      </w:pPr>
    </w:p>
    <w:p>
      <w:pPr>
        <w:widowControl w:val="0"/>
        <w:wordWrap/>
        <w:autoSpaceDE w:val="0"/>
        <w:autoSpaceDN w:val="0"/>
        <w:adjustRightInd/>
        <w:snapToGrid/>
        <w:spacing w:before="55"/>
        <w:ind w:left="784" w:right="0" w:firstLine="0"/>
        <w:jc w:val="left"/>
        <w:textAlignment w:val="auto"/>
        <w:rPr>
          <w:b/>
          <w:sz w:val="32"/>
        </w:rPr>
      </w:pPr>
      <w:bookmarkStart w:id="65" w:name="10、在参加政府采购活动前三年内无重大违法记录的书面声明"/>
      <w:bookmarkEnd w:id="65"/>
      <w:r>
        <w:rPr>
          <w:b/>
          <w:sz w:val="32"/>
        </w:rPr>
        <w:t>10、在参加政府采购活动前三年内无重大违法记录的书面声明</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1"/>
        <w:textAlignment w:val="auto"/>
        <w:rPr>
          <w:b/>
          <w:sz w:val="36"/>
        </w:rPr>
      </w:pPr>
    </w:p>
    <w:p>
      <w:pPr>
        <w:widowControl w:val="0"/>
        <w:tabs>
          <w:tab w:val="left" w:pos="3378"/>
        </w:tabs>
        <w:wordWrap/>
        <w:autoSpaceDE w:val="0"/>
        <w:autoSpaceDN w:val="0"/>
        <w:adjustRightInd/>
        <w:snapToGrid/>
        <w:spacing w:before="0"/>
        <w:ind w:left="498" w:right="0" w:firstLine="0"/>
        <w:jc w:val="left"/>
        <w:textAlignment w:val="auto"/>
        <w:rPr>
          <w:sz w:val="24"/>
        </w:rPr>
      </w:pPr>
      <w:r>
        <w:rPr>
          <w:sz w:val="24"/>
        </w:rPr>
        <w:t>致：</w:t>
      </w:r>
      <w:r>
        <w:rPr>
          <w:sz w:val="24"/>
          <w:u w:val="single"/>
        </w:rPr>
        <w:t xml:space="preserve"> </w:t>
      </w:r>
      <w:r>
        <w:rPr>
          <w:sz w:val="24"/>
          <w:u w:val="single"/>
        </w:rPr>
        <w:tab/>
      </w:r>
      <w:r>
        <w:rPr>
          <w:sz w:val="24"/>
        </w:rPr>
        <w:t>（</w:t>
      </w:r>
      <w:r>
        <w:rPr>
          <w:rFonts w:hint="eastAsia"/>
          <w:sz w:val="24"/>
          <w:lang w:eastAsia="zh-CN"/>
        </w:rPr>
        <w:t>招标人</w:t>
      </w:r>
      <w:r>
        <w:rPr>
          <w:sz w:val="24"/>
        </w:rPr>
        <w:t>）</w:t>
      </w:r>
    </w:p>
    <w:p>
      <w:pPr>
        <w:widowControl w:val="0"/>
        <w:wordWrap/>
        <w:autoSpaceDE w:val="0"/>
        <w:autoSpaceDN w:val="0"/>
        <w:adjustRightInd/>
        <w:snapToGrid/>
        <w:spacing w:before="213" w:line="405" w:lineRule="auto"/>
        <w:ind w:left="498" w:right="264" w:firstLine="480"/>
        <w:jc w:val="left"/>
        <w:textAlignment w:val="auto"/>
        <w:rPr>
          <w:sz w:val="24"/>
        </w:rPr>
      </w:pPr>
      <w:r>
        <w:rPr>
          <w:spacing w:val="-5"/>
          <w:sz w:val="24"/>
        </w:rPr>
        <w:t>我公司近三年内在政府采购活动经营中没有重大违法记录。若发现我公司近三年内在</w:t>
      </w:r>
      <w:r>
        <w:rPr>
          <w:spacing w:val="-16"/>
          <w:sz w:val="24"/>
        </w:rPr>
        <w:t>政府采购活动经营中有重大违法行为记录，我公司投标无效，并承担由此造成的一切后果。</w:t>
      </w:r>
    </w:p>
    <w:p>
      <w:pPr>
        <w:pStyle w:val="6"/>
        <w:widowControl w:val="0"/>
        <w:wordWrap/>
        <w:autoSpaceDE w:val="0"/>
        <w:autoSpaceDN w:val="0"/>
        <w:adjustRightInd/>
        <w:snapToGrid/>
        <w:textAlignment w:val="auto"/>
        <w:rPr>
          <w:sz w:val="24"/>
        </w:rPr>
      </w:pPr>
    </w:p>
    <w:p>
      <w:pPr>
        <w:widowControl w:val="0"/>
        <w:wordWrap/>
        <w:autoSpaceDE w:val="0"/>
        <w:autoSpaceDN w:val="0"/>
        <w:adjustRightInd/>
        <w:snapToGrid/>
        <w:spacing w:before="213"/>
        <w:ind w:left="978" w:right="0" w:firstLine="0"/>
        <w:jc w:val="left"/>
        <w:textAlignment w:val="auto"/>
        <w:rPr>
          <w:sz w:val="24"/>
        </w:rPr>
      </w:pPr>
      <w:r>
        <w:rPr>
          <w:sz w:val="24"/>
        </w:rPr>
        <w:t>特此声明。</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9"/>
        <w:textAlignment w:val="auto"/>
        <w:rPr>
          <w:sz w:val="31"/>
        </w:rPr>
      </w:pPr>
    </w:p>
    <w:p>
      <w:pPr>
        <w:widowControl w:val="0"/>
        <w:tabs>
          <w:tab w:val="left" w:pos="8060"/>
        </w:tabs>
        <w:wordWrap/>
        <w:autoSpaceDE w:val="0"/>
        <w:autoSpaceDN w:val="0"/>
        <w:adjustRightInd/>
        <w:snapToGrid/>
        <w:spacing w:before="0" w:line="405" w:lineRule="auto"/>
        <w:ind w:left="4100" w:right="384" w:firstLine="600"/>
        <w:jc w:val="right"/>
        <w:textAlignment w:val="auto"/>
        <w:rPr>
          <w:sz w:val="24"/>
        </w:rPr>
      </w:pPr>
      <w:r>
        <w:rPr>
          <w:sz w:val="24"/>
        </w:rPr>
        <w:t>供应商：</w:t>
      </w:r>
      <w:r>
        <w:rPr>
          <w:sz w:val="24"/>
          <w:u w:val="single"/>
        </w:rPr>
        <w:t xml:space="preserve"> </w:t>
      </w:r>
      <w:r>
        <w:rPr>
          <w:sz w:val="24"/>
          <w:u w:val="single"/>
        </w:rPr>
        <w:tab/>
      </w:r>
      <w:r>
        <w:rPr>
          <w:sz w:val="24"/>
        </w:rPr>
        <w:t>（盖单位公章</w:t>
      </w:r>
      <w:r>
        <w:rPr>
          <w:spacing w:val="-17"/>
          <w:sz w:val="24"/>
        </w:rPr>
        <w:t>）</w:t>
      </w:r>
      <w:r>
        <w:rPr>
          <w:sz w:val="24"/>
        </w:rPr>
        <w:t>法定代表人或委托代理人:</w:t>
      </w:r>
      <w:r>
        <w:rPr>
          <w:sz w:val="24"/>
          <w:u w:val="single"/>
        </w:rPr>
        <w:t xml:space="preserve"> </w:t>
      </w:r>
      <w:r>
        <w:rPr>
          <w:sz w:val="24"/>
          <w:u w:val="single"/>
        </w:rPr>
        <w:tab/>
      </w:r>
      <w:r>
        <w:rPr>
          <w:sz w:val="24"/>
        </w:rPr>
        <w:t>（签字或盖章</w:t>
      </w:r>
      <w:r>
        <w:rPr>
          <w:spacing w:val="-17"/>
          <w:sz w:val="24"/>
        </w:rPr>
        <w:t>）</w:t>
      </w:r>
    </w:p>
    <w:p>
      <w:pPr>
        <w:widowControl w:val="0"/>
        <w:tabs>
          <w:tab w:val="left" w:pos="1319"/>
          <w:tab w:val="left" w:pos="2159"/>
          <w:tab w:val="left" w:pos="2999"/>
        </w:tabs>
        <w:wordWrap/>
        <w:autoSpaceDE w:val="0"/>
        <w:autoSpaceDN w:val="0"/>
        <w:adjustRightInd/>
        <w:snapToGrid/>
        <w:spacing w:before="2"/>
        <w:ind w:left="0" w:right="384" w:firstLine="0"/>
        <w:jc w:val="right"/>
        <w:textAlignment w:val="auto"/>
        <w:rPr>
          <w:sz w:val="24"/>
        </w:rPr>
      </w:pPr>
      <w:r>
        <w:rPr>
          <w:sz w:val="24"/>
        </w:rPr>
        <w:t>日期：</w:t>
      </w:r>
      <w:r>
        <w:rPr>
          <w:sz w:val="24"/>
        </w:rPr>
        <w:tab/>
      </w: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pgSz w:w="11910" w:h="16840"/>
          <w:pgMar w:top="1100" w:right="860" w:bottom="1280" w:left="920" w:header="878" w:footer="1080" w:gutter="0"/>
          <w:pgNumType w:fmt="numberInDash"/>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6"/>
        <w:textAlignment w:val="auto"/>
        <w:rPr>
          <w:sz w:val="28"/>
        </w:rPr>
      </w:pPr>
    </w:p>
    <w:p>
      <w:pPr>
        <w:widowControl w:val="0"/>
        <w:wordWrap/>
        <w:autoSpaceDE w:val="0"/>
        <w:autoSpaceDN w:val="0"/>
        <w:adjustRightInd/>
        <w:snapToGrid/>
        <w:spacing w:before="69"/>
        <w:ind w:left="174" w:right="58" w:firstLine="0"/>
        <w:jc w:val="center"/>
        <w:textAlignment w:val="auto"/>
        <w:rPr>
          <w:rFonts w:hint="eastAsia" w:ascii="黑体" w:eastAsia="黑体"/>
          <w:b/>
          <w:sz w:val="32"/>
        </w:rPr>
      </w:pPr>
      <w:bookmarkStart w:id="66" w:name="11、具备良好的商业信誉和健全的财务会计制度的承诺"/>
      <w:bookmarkEnd w:id="66"/>
      <w:r>
        <w:rPr>
          <w:rFonts w:ascii="Arial" w:eastAsia="Arial"/>
          <w:b/>
          <w:sz w:val="32"/>
        </w:rPr>
        <w:t>11</w:t>
      </w:r>
      <w:r>
        <w:rPr>
          <w:rFonts w:hint="eastAsia" w:ascii="黑体" w:eastAsia="黑体"/>
          <w:b/>
          <w:sz w:val="32"/>
        </w:rPr>
        <w:t>、具备良好的商业信誉和健全的财务会计制度的承诺</w:t>
      </w:r>
    </w:p>
    <w:p>
      <w:pPr>
        <w:pStyle w:val="6"/>
        <w:widowControl w:val="0"/>
        <w:wordWrap/>
        <w:autoSpaceDE w:val="0"/>
        <w:autoSpaceDN w:val="0"/>
        <w:adjustRightInd/>
        <w:snapToGrid/>
        <w:textAlignment w:val="auto"/>
        <w:rPr>
          <w:rFonts w:ascii="黑体"/>
          <w:b/>
          <w:sz w:val="36"/>
        </w:rPr>
      </w:pPr>
    </w:p>
    <w:p>
      <w:pPr>
        <w:pStyle w:val="6"/>
        <w:widowControl w:val="0"/>
        <w:wordWrap/>
        <w:autoSpaceDE w:val="0"/>
        <w:autoSpaceDN w:val="0"/>
        <w:adjustRightInd/>
        <w:snapToGrid/>
        <w:spacing w:before="1"/>
        <w:textAlignment w:val="auto"/>
        <w:rPr>
          <w:rFonts w:ascii="黑体"/>
          <w:b/>
          <w:sz w:val="32"/>
        </w:rPr>
      </w:pPr>
    </w:p>
    <w:p>
      <w:pPr>
        <w:widowControl w:val="0"/>
        <w:wordWrap/>
        <w:autoSpaceDE w:val="0"/>
        <w:autoSpaceDN w:val="0"/>
        <w:adjustRightInd/>
        <w:snapToGrid/>
        <w:spacing w:before="0"/>
        <w:ind w:left="498" w:right="0" w:firstLine="0"/>
        <w:jc w:val="left"/>
        <w:textAlignment w:val="auto"/>
        <w:rPr>
          <w:sz w:val="24"/>
        </w:rPr>
      </w:pPr>
      <w:r>
        <w:rPr>
          <w:sz w:val="24"/>
        </w:rPr>
        <w:t>本投标人郑重声明：</w:t>
      </w:r>
    </w:p>
    <w:p>
      <w:pPr>
        <w:widowControl w:val="0"/>
        <w:wordWrap/>
        <w:autoSpaceDE w:val="0"/>
        <w:autoSpaceDN w:val="0"/>
        <w:adjustRightInd/>
        <w:snapToGrid/>
        <w:spacing w:before="211"/>
        <w:ind w:left="904" w:right="0" w:firstLine="0"/>
        <w:jc w:val="left"/>
        <w:textAlignment w:val="auto"/>
        <w:rPr>
          <w:sz w:val="24"/>
        </w:rPr>
      </w:pPr>
      <w:r>
        <w:rPr>
          <w:sz w:val="24"/>
        </w:rPr>
        <w:t>本公司（或单位）具备良好的商业信誉和健全的财务会计制度，特此承诺。</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5"/>
        <w:textAlignment w:val="auto"/>
        <w:rPr>
          <w:sz w:val="18"/>
        </w:rPr>
      </w:pPr>
    </w:p>
    <w:p>
      <w:pPr>
        <w:widowControl w:val="0"/>
        <w:tabs>
          <w:tab w:val="left" w:pos="8060"/>
        </w:tabs>
        <w:wordWrap/>
        <w:autoSpaceDE w:val="0"/>
        <w:autoSpaceDN w:val="0"/>
        <w:adjustRightInd/>
        <w:snapToGrid/>
        <w:spacing w:before="0" w:line="405" w:lineRule="auto"/>
        <w:ind w:left="4100" w:right="384" w:firstLine="600"/>
        <w:jc w:val="right"/>
        <w:textAlignment w:val="auto"/>
        <w:rPr>
          <w:sz w:val="24"/>
        </w:rPr>
      </w:pPr>
      <w:r>
        <w:rPr>
          <w:sz w:val="24"/>
        </w:rPr>
        <w:t>供应商：</w:t>
      </w:r>
      <w:r>
        <w:rPr>
          <w:sz w:val="24"/>
          <w:u w:val="single"/>
        </w:rPr>
        <w:t xml:space="preserve"> </w:t>
      </w:r>
      <w:r>
        <w:rPr>
          <w:sz w:val="24"/>
          <w:u w:val="single"/>
        </w:rPr>
        <w:tab/>
      </w:r>
      <w:r>
        <w:rPr>
          <w:sz w:val="24"/>
        </w:rPr>
        <w:t>（盖单位公章</w:t>
      </w:r>
      <w:r>
        <w:rPr>
          <w:spacing w:val="-17"/>
          <w:sz w:val="24"/>
        </w:rPr>
        <w:t>）</w:t>
      </w:r>
      <w:r>
        <w:rPr>
          <w:sz w:val="24"/>
        </w:rPr>
        <w:t>法定代表人或委托代理人:</w:t>
      </w:r>
      <w:r>
        <w:rPr>
          <w:sz w:val="24"/>
          <w:u w:val="single"/>
        </w:rPr>
        <w:t xml:space="preserve"> </w:t>
      </w:r>
      <w:r>
        <w:rPr>
          <w:sz w:val="24"/>
          <w:u w:val="single"/>
        </w:rPr>
        <w:tab/>
      </w:r>
      <w:r>
        <w:rPr>
          <w:sz w:val="24"/>
        </w:rPr>
        <w:t>（签字或盖章</w:t>
      </w:r>
      <w:r>
        <w:rPr>
          <w:spacing w:val="-17"/>
          <w:sz w:val="24"/>
        </w:rPr>
        <w:t>）</w:t>
      </w:r>
    </w:p>
    <w:p>
      <w:pPr>
        <w:widowControl w:val="0"/>
        <w:tabs>
          <w:tab w:val="left" w:pos="1319"/>
          <w:tab w:val="left" w:pos="2159"/>
          <w:tab w:val="left" w:pos="2999"/>
        </w:tabs>
        <w:wordWrap/>
        <w:autoSpaceDE w:val="0"/>
        <w:autoSpaceDN w:val="0"/>
        <w:adjustRightInd/>
        <w:snapToGrid/>
        <w:spacing w:before="0"/>
        <w:ind w:left="0" w:right="384" w:firstLine="0"/>
        <w:jc w:val="right"/>
        <w:textAlignment w:val="auto"/>
        <w:rPr>
          <w:sz w:val="24"/>
        </w:rPr>
      </w:pPr>
      <w:r>
        <w:rPr>
          <w:sz w:val="24"/>
        </w:rPr>
        <w:t>日期：</w:t>
      </w:r>
      <w:r>
        <w:rPr>
          <w:sz w:val="24"/>
        </w:rPr>
        <w:tab/>
      </w: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pgSz w:w="11910" w:h="16840"/>
          <w:pgMar w:top="1100" w:right="860" w:bottom="1280" w:left="920" w:header="878" w:footer="1080" w:gutter="0"/>
          <w:pgNumType w:fmt="numberInDash"/>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0"/>
        <w:textAlignment w:val="auto"/>
        <w:rPr>
          <w:sz w:val="18"/>
        </w:rPr>
      </w:pPr>
    </w:p>
    <w:p>
      <w:pPr>
        <w:widowControl w:val="0"/>
        <w:wordWrap/>
        <w:autoSpaceDE w:val="0"/>
        <w:autoSpaceDN w:val="0"/>
        <w:adjustRightInd/>
        <w:snapToGrid/>
        <w:spacing w:before="55"/>
        <w:ind w:left="0" w:right="56" w:firstLine="0"/>
        <w:jc w:val="center"/>
        <w:textAlignment w:val="auto"/>
        <w:rPr>
          <w:b/>
          <w:sz w:val="32"/>
        </w:rPr>
      </w:pPr>
      <w:r>
        <w:rPr>
          <w:b/>
          <w:sz w:val="32"/>
        </w:rPr>
        <w:t>12、反商业贿赂承诺书</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9"/>
        <w:ind w:left="212" w:right="0" w:firstLine="0"/>
        <w:jc w:val="left"/>
        <w:textAlignment w:val="auto"/>
        <w:rPr>
          <w:sz w:val="24"/>
        </w:rPr>
      </w:pPr>
      <w:r>
        <w:rPr>
          <w:sz w:val="24"/>
        </w:rPr>
        <w:t>我公司承诺：</w:t>
      </w:r>
    </w:p>
    <w:p>
      <w:pPr>
        <w:pStyle w:val="6"/>
        <w:widowControl w:val="0"/>
        <w:wordWrap/>
        <w:autoSpaceDE w:val="0"/>
        <w:autoSpaceDN w:val="0"/>
        <w:adjustRightInd/>
        <w:snapToGrid/>
        <w:spacing w:before="10"/>
        <w:textAlignment w:val="auto"/>
        <w:rPr>
          <w:sz w:val="19"/>
        </w:rPr>
      </w:pPr>
    </w:p>
    <w:p>
      <w:pPr>
        <w:widowControl w:val="0"/>
        <w:wordWrap/>
        <w:autoSpaceDE w:val="0"/>
        <w:autoSpaceDN w:val="0"/>
        <w:adjustRightInd/>
        <w:snapToGrid/>
        <w:spacing w:before="0" w:line="436" w:lineRule="auto"/>
        <w:ind w:left="692" w:right="3912" w:firstLine="0"/>
        <w:jc w:val="left"/>
        <w:textAlignment w:val="auto"/>
        <w:rPr>
          <w:sz w:val="24"/>
        </w:rPr>
      </w:pPr>
      <w:r>
        <w:rPr>
          <w:sz w:val="24"/>
        </w:rPr>
        <w:t>在</w:t>
      </w:r>
      <w:r>
        <w:rPr>
          <w:sz w:val="24"/>
          <w:u w:val="single"/>
        </w:rPr>
        <w:t>（投标项目名称）</w:t>
      </w:r>
      <w:r>
        <w:rPr>
          <w:sz w:val="24"/>
        </w:rPr>
        <w:t>投标活动中，我公司保证做到： 一、公平参加本次投标活动。</w:t>
      </w:r>
    </w:p>
    <w:p>
      <w:pPr>
        <w:widowControl w:val="0"/>
        <w:wordWrap/>
        <w:autoSpaceDE w:val="0"/>
        <w:autoSpaceDN w:val="0"/>
        <w:adjustRightInd/>
        <w:snapToGrid/>
        <w:spacing w:before="0" w:line="439" w:lineRule="auto"/>
        <w:ind w:left="212" w:right="273" w:firstLine="480"/>
        <w:jc w:val="left"/>
        <w:textAlignment w:val="auto"/>
        <w:rPr>
          <w:sz w:val="24"/>
        </w:rPr>
      </w:pPr>
      <w:r>
        <w:rPr>
          <w:sz w:val="24"/>
        </w:rPr>
        <w:t>二、杜绝任何形式的商业贿赂行为。不向国家工作人员、政府采购代理机构工作人员、评审专家及其亲属提供礼品礼金、回扣、佣金等费用。</w:t>
      </w:r>
    </w:p>
    <w:p>
      <w:pPr>
        <w:widowControl w:val="0"/>
        <w:wordWrap/>
        <w:autoSpaceDE w:val="0"/>
        <w:autoSpaceDN w:val="0"/>
        <w:adjustRightInd/>
        <w:snapToGrid/>
        <w:spacing w:before="0" w:line="436" w:lineRule="auto"/>
        <w:ind w:left="212" w:right="273" w:firstLine="480"/>
        <w:jc w:val="left"/>
        <w:textAlignment w:val="auto"/>
        <w:rPr>
          <w:sz w:val="24"/>
        </w:rPr>
      </w:pPr>
      <w:r>
        <w:rPr>
          <w:sz w:val="24"/>
        </w:rPr>
        <w:t>三、若出现上述行为，我公司及参与投标的工作人员愿意接受按照国家法律法规等有关规定的处罚。</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4"/>
        <w:textAlignment w:val="auto"/>
        <w:rPr>
          <w:sz w:val="19"/>
        </w:rPr>
      </w:pPr>
    </w:p>
    <w:p>
      <w:pPr>
        <w:widowControl w:val="0"/>
        <w:wordWrap/>
        <w:autoSpaceDE w:val="0"/>
        <w:autoSpaceDN w:val="0"/>
        <w:adjustRightInd/>
        <w:snapToGrid/>
        <w:spacing w:before="1" w:line="436" w:lineRule="auto"/>
        <w:ind w:left="3572" w:right="4152" w:firstLine="0"/>
        <w:jc w:val="right"/>
        <w:textAlignment w:val="auto"/>
        <w:rPr>
          <w:sz w:val="24"/>
        </w:rPr>
      </w:pPr>
      <w:r>
        <w:rPr>
          <w:sz w:val="24"/>
        </w:rPr>
        <w:t>公司法人代表（签字</w:t>
      </w:r>
      <w:r>
        <w:rPr>
          <w:spacing w:val="-17"/>
          <w:sz w:val="24"/>
        </w:rPr>
        <w:t>）</w:t>
      </w:r>
      <w:r>
        <w:rPr>
          <w:sz w:val="24"/>
        </w:rPr>
        <w:t>法人授权代表（签字</w:t>
      </w:r>
      <w:r>
        <w:rPr>
          <w:spacing w:val="-17"/>
          <w:sz w:val="24"/>
        </w:rPr>
        <w:t>）</w:t>
      </w:r>
    </w:p>
    <w:p>
      <w:pPr>
        <w:widowControl w:val="0"/>
        <w:wordWrap/>
        <w:autoSpaceDE w:val="0"/>
        <w:autoSpaceDN w:val="0"/>
        <w:adjustRightInd/>
        <w:snapToGrid/>
        <w:spacing w:before="1"/>
        <w:ind w:left="0" w:right="4152" w:firstLine="0"/>
        <w:jc w:val="right"/>
        <w:textAlignment w:val="auto"/>
        <w:rPr>
          <w:sz w:val="24"/>
        </w:rPr>
      </w:pPr>
      <w:r>
        <w:rPr>
          <w:sz w:val="24"/>
        </w:rPr>
        <w:t>（公章）</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1"/>
        <w:textAlignment w:val="auto"/>
        <w:rPr>
          <w:sz w:val="30"/>
        </w:rPr>
      </w:pPr>
    </w:p>
    <w:p>
      <w:pPr>
        <w:widowControl w:val="0"/>
        <w:tabs>
          <w:tab w:val="left" w:pos="599"/>
          <w:tab w:val="left" w:pos="1079"/>
        </w:tabs>
        <w:wordWrap/>
        <w:autoSpaceDE w:val="0"/>
        <w:autoSpaceDN w:val="0"/>
        <w:adjustRightInd/>
        <w:snapToGrid/>
        <w:spacing w:before="0"/>
        <w:ind w:left="0" w:right="1032" w:firstLine="0"/>
        <w:jc w:val="righ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headerReference r:id="rId9" w:type="default"/>
          <w:footerReference r:id="rId10" w:type="default"/>
          <w:pgSz w:w="11910" w:h="16840"/>
          <w:pgMar w:top="820" w:right="860" w:bottom="1640" w:left="920" w:header="595" w:footer="1454" w:gutter="0"/>
          <w:pgNumType w:fmt="numberInDash"/>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6"/>
        <w:textAlignment w:val="auto"/>
        <w:rPr>
          <w:sz w:val="26"/>
        </w:rPr>
      </w:pPr>
    </w:p>
    <w:p>
      <w:pPr>
        <w:widowControl w:val="0"/>
        <w:wordWrap/>
        <w:autoSpaceDE w:val="0"/>
        <w:autoSpaceDN w:val="0"/>
        <w:adjustRightInd/>
        <w:snapToGrid/>
        <w:spacing w:before="54"/>
        <w:ind w:left="0" w:right="61" w:firstLine="0"/>
        <w:jc w:val="center"/>
        <w:textAlignment w:val="auto"/>
        <w:rPr>
          <w:b/>
          <w:sz w:val="32"/>
        </w:rPr>
      </w:pPr>
      <w:r>
        <w:rPr>
          <w:b/>
          <w:sz w:val="32"/>
        </w:rPr>
        <w:t>13、廉政建设承诺书</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10"/>
        <w:textAlignment w:val="auto"/>
        <w:rPr>
          <w:b/>
          <w:sz w:val="45"/>
        </w:rPr>
      </w:pPr>
    </w:p>
    <w:p>
      <w:pPr>
        <w:widowControl w:val="0"/>
        <w:tabs>
          <w:tab w:val="left" w:pos="3572"/>
        </w:tabs>
        <w:wordWrap/>
        <w:autoSpaceDE w:val="0"/>
        <w:autoSpaceDN w:val="0"/>
        <w:adjustRightInd/>
        <w:snapToGrid/>
        <w:spacing w:before="1"/>
        <w:ind w:left="692" w:right="0" w:firstLine="0"/>
        <w:jc w:val="left"/>
        <w:textAlignment w:val="auto"/>
        <w:rPr>
          <w:sz w:val="24"/>
        </w:rPr>
      </w:pPr>
      <w:r>
        <w:rPr>
          <w:sz w:val="24"/>
        </w:rPr>
        <w:t>致：</w:t>
      </w:r>
      <w:r>
        <w:rPr>
          <w:sz w:val="24"/>
          <w:u w:val="single"/>
        </w:rPr>
        <w:t xml:space="preserve"> </w:t>
      </w:r>
      <w:r>
        <w:rPr>
          <w:sz w:val="24"/>
          <w:u w:val="single"/>
        </w:rPr>
        <w:tab/>
      </w:r>
      <w:r>
        <w:rPr>
          <w:sz w:val="24"/>
        </w:rPr>
        <w:t>（</w:t>
      </w:r>
      <w:r>
        <w:rPr>
          <w:rFonts w:hint="eastAsia"/>
          <w:sz w:val="24"/>
          <w:lang w:eastAsia="zh-CN"/>
        </w:rPr>
        <w:t>招标人</w:t>
      </w:r>
      <w:r>
        <w:rPr>
          <w:sz w:val="24"/>
        </w:rPr>
        <w:t>）:</w:t>
      </w:r>
    </w:p>
    <w:p>
      <w:pPr>
        <w:pStyle w:val="6"/>
        <w:widowControl w:val="0"/>
        <w:wordWrap/>
        <w:autoSpaceDE w:val="0"/>
        <w:autoSpaceDN w:val="0"/>
        <w:adjustRightInd/>
        <w:snapToGrid/>
        <w:textAlignment w:val="auto"/>
        <w:rPr>
          <w:sz w:val="26"/>
        </w:rPr>
      </w:pPr>
    </w:p>
    <w:p>
      <w:pPr>
        <w:pStyle w:val="6"/>
        <w:widowControl w:val="0"/>
        <w:wordWrap/>
        <w:autoSpaceDE w:val="0"/>
        <w:autoSpaceDN w:val="0"/>
        <w:adjustRightInd/>
        <w:snapToGrid/>
        <w:spacing w:before="5"/>
        <w:textAlignment w:val="auto"/>
        <w:rPr>
          <w:sz w:val="37"/>
        </w:rPr>
      </w:pPr>
    </w:p>
    <w:p>
      <w:pPr>
        <w:widowControl w:val="0"/>
        <w:tabs>
          <w:tab w:val="left" w:pos="4314"/>
        </w:tabs>
        <w:wordWrap/>
        <w:autoSpaceDE w:val="0"/>
        <w:autoSpaceDN w:val="0"/>
        <w:adjustRightInd/>
        <w:snapToGrid/>
        <w:spacing w:before="1" w:line="436" w:lineRule="auto"/>
        <w:ind w:left="212" w:right="271" w:firstLine="480"/>
        <w:jc w:val="both"/>
        <w:textAlignment w:val="auto"/>
        <w:rPr>
          <w:sz w:val="24"/>
        </w:rPr>
      </w:pPr>
      <w:r>
        <w:rPr>
          <w:sz w:val="24"/>
        </w:rPr>
        <w:t>根据收到贵方</w:t>
      </w:r>
      <w:r>
        <w:rPr>
          <w:sz w:val="24"/>
          <w:u w:val="single"/>
        </w:rPr>
        <w:t xml:space="preserve"> </w:t>
      </w:r>
      <w:r>
        <w:rPr>
          <w:sz w:val="24"/>
          <w:u w:val="single"/>
        </w:rPr>
        <w:tab/>
      </w:r>
      <w:r>
        <w:rPr>
          <w:sz w:val="24"/>
        </w:rPr>
        <w:t>（项目名称）的谈判文件，我方已仔细阅读了谈判</w:t>
      </w:r>
      <w:r>
        <w:rPr>
          <w:spacing w:val="-14"/>
          <w:sz w:val="24"/>
        </w:rPr>
        <w:t>文</w:t>
      </w:r>
      <w:r>
        <w:rPr>
          <w:sz w:val="24"/>
        </w:rPr>
        <w:t>件等资料，并且研究上述谈判文件投标须知等其他有关文件，我方决定参加本项目的竞标， 并且完全接受贵方谈判文件的所有内容，同时在廉政责任方面作出如下承诺：</w:t>
      </w:r>
    </w:p>
    <w:p>
      <w:pPr>
        <w:widowControl w:val="0"/>
        <w:wordWrap/>
        <w:autoSpaceDE w:val="0"/>
        <w:autoSpaceDN w:val="0"/>
        <w:adjustRightInd/>
        <w:snapToGrid/>
        <w:spacing w:before="1" w:line="436" w:lineRule="auto"/>
        <w:ind w:left="212" w:right="273" w:firstLine="480"/>
        <w:jc w:val="left"/>
        <w:textAlignment w:val="auto"/>
        <w:rPr>
          <w:sz w:val="24"/>
        </w:rPr>
      </w:pPr>
      <w:r>
        <w:rPr>
          <w:sz w:val="24"/>
        </w:rPr>
        <w:t>我方保证遵守廉政建设各项规定，规范自身廉政行为，在竞标及工程建设过程中不发生不廉洁行为。</w:t>
      </w:r>
    </w:p>
    <w:p>
      <w:pPr>
        <w:widowControl w:val="0"/>
        <w:wordWrap/>
        <w:autoSpaceDE w:val="0"/>
        <w:autoSpaceDN w:val="0"/>
        <w:adjustRightInd/>
        <w:snapToGrid/>
        <w:spacing w:before="0" w:line="307" w:lineRule="exact"/>
        <w:ind w:left="692" w:right="0" w:firstLine="0"/>
        <w:jc w:val="left"/>
        <w:textAlignment w:val="auto"/>
        <w:rPr>
          <w:sz w:val="24"/>
        </w:rPr>
      </w:pPr>
      <w:r>
        <w:rPr>
          <w:sz w:val="24"/>
        </w:rPr>
        <w:t>我方若违反上述承诺，愿承担一切责任并接受处罚。</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2"/>
        <w:textAlignment w:val="auto"/>
        <w:rPr>
          <w:sz w:val="30"/>
        </w:rPr>
      </w:pPr>
    </w:p>
    <w:p>
      <w:pPr>
        <w:widowControl w:val="0"/>
        <w:tabs>
          <w:tab w:val="left" w:pos="5732"/>
        </w:tabs>
        <w:wordWrap/>
        <w:autoSpaceDE w:val="0"/>
        <w:autoSpaceDN w:val="0"/>
        <w:adjustRightInd/>
        <w:snapToGrid/>
        <w:spacing w:before="0"/>
        <w:ind w:left="692" w:right="0" w:firstLine="0"/>
        <w:jc w:val="left"/>
        <w:textAlignment w:val="auto"/>
        <w:rPr>
          <w:sz w:val="24"/>
        </w:rPr>
      </w:pPr>
      <w:r>
        <w:rPr>
          <w:sz w:val="24"/>
        </w:rPr>
        <w:t>法定代表人或授权人（签字）：</w:t>
      </w:r>
      <w:r>
        <w:rPr>
          <w:sz w:val="24"/>
        </w:rPr>
        <w:tab/>
      </w:r>
      <w:r>
        <w:rPr>
          <w:sz w:val="24"/>
        </w:rPr>
        <w:t>供应商（盖单位章）：</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0"/>
        <w:textAlignment w:val="auto"/>
        <w:rPr>
          <w:sz w:val="30"/>
        </w:rPr>
      </w:pPr>
    </w:p>
    <w:p>
      <w:pPr>
        <w:widowControl w:val="0"/>
        <w:tabs>
          <w:tab w:val="left" w:pos="719"/>
          <w:tab w:val="left" w:pos="1439"/>
        </w:tabs>
        <w:wordWrap/>
        <w:autoSpaceDE w:val="0"/>
        <w:autoSpaceDN w:val="0"/>
        <w:adjustRightInd/>
        <w:snapToGrid/>
        <w:spacing w:before="0"/>
        <w:ind w:left="0" w:right="432" w:firstLine="0"/>
        <w:jc w:val="righ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pgSz w:w="11910" w:h="16840"/>
          <w:pgMar w:top="820" w:right="860" w:bottom="1640" w:left="920" w:header="595" w:footer="1454" w:gutter="0"/>
          <w:pgNumType w:fmt="numberInDash"/>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0"/>
        <w:textAlignment w:val="auto"/>
        <w:rPr>
          <w:sz w:val="18"/>
        </w:rPr>
      </w:pPr>
    </w:p>
    <w:p>
      <w:pPr>
        <w:widowControl w:val="0"/>
        <w:wordWrap/>
        <w:autoSpaceDE w:val="0"/>
        <w:autoSpaceDN w:val="0"/>
        <w:adjustRightInd/>
        <w:snapToGrid/>
        <w:spacing w:before="55"/>
        <w:ind w:left="0" w:right="56" w:firstLine="0"/>
        <w:jc w:val="center"/>
        <w:textAlignment w:val="auto"/>
        <w:rPr>
          <w:b/>
          <w:sz w:val="32"/>
        </w:rPr>
      </w:pPr>
      <w:r>
        <w:rPr>
          <w:b/>
          <w:sz w:val="32"/>
        </w:rPr>
        <w:t>14、无行贿犯罪记录承诺书</w:t>
      </w:r>
    </w:p>
    <w:p>
      <w:pPr>
        <w:pStyle w:val="6"/>
        <w:widowControl w:val="0"/>
        <w:wordWrap/>
        <w:autoSpaceDE w:val="0"/>
        <w:autoSpaceDN w:val="0"/>
        <w:adjustRightInd/>
        <w:snapToGrid/>
        <w:textAlignment w:val="auto"/>
        <w:rPr>
          <w:b/>
          <w:sz w:val="32"/>
        </w:rPr>
      </w:pPr>
    </w:p>
    <w:p>
      <w:pPr>
        <w:widowControl w:val="0"/>
        <w:wordWrap/>
        <w:autoSpaceDE w:val="0"/>
        <w:autoSpaceDN w:val="0"/>
        <w:adjustRightInd/>
        <w:snapToGrid/>
        <w:spacing w:before="0"/>
        <w:ind w:left="601" w:right="58" w:firstLine="0"/>
        <w:jc w:val="center"/>
        <w:textAlignment w:val="auto"/>
        <w:rPr>
          <w:b/>
          <w:sz w:val="32"/>
        </w:rPr>
      </w:pPr>
      <w:r>
        <w:rPr>
          <w:b/>
          <w:sz w:val="32"/>
        </w:rPr>
        <w:t>承诺书</w:t>
      </w:r>
    </w:p>
    <w:p>
      <w:pPr>
        <w:pStyle w:val="6"/>
        <w:widowControl w:val="0"/>
        <w:wordWrap/>
        <w:autoSpaceDE w:val="0"/>
        <w:autoSpaceDN w:val="0"/>
        <w:adjustRightInd/>
        <w:snapToGrid/>
        <w:textAlignment w:val="auto"/>
        <w:rPr>
          <w:b/>
          <w:sz w:val="20"/>
        </w:rPr>
      </w:pPr>
    </w:p>
    <w:p>
      <w:pPr>
        <w:widowControl w:val="0"/>
        <w:tabs>
          <w:tab w:val="left" w:pos="2838"/>
        </w:tabs>
        <w:wordWrap/>
        <w:autoSpaceDE w:val="0"/>
        <w:autoSpaceDN w:val="0"/>
        <w:adjustRightInd/>
        <w:snapToGrid/>
        <w:spacing w:before="213"/>
        <w:ind w:left="212" w:right="0" w:firstLine="0"/>
        <w:jc w:val="left"/>
        <w:textAlignment w:val="auto"/>
        <w:rPr>
          <w:sz w:val="24"/>
        </w:rPr>
      </w:pPr>
      <w:r>
        <w:rPr>
          <w:rFonts w:ascii="Times New Roman" w:eastAsia="Times New Roman"/>
          <w:sz w:val="24"/>
          <w:u w:val="single"/>
        </w:rPr>
        <w:t xml:space="preserve"> </w:t>
      </w:r>
      <w:r>
        <w:rPr>
          <w:rFonts w:ascii="Times New Roman" w:eastAsia="Times New Roman"/>
          <w:sz w:val="24"/>
          <w:u w:val="single"/>
        </w:rPr>
        <w:tab/>
      </w:r>
      <w:r>
        <w:rPr>
          <w:sz w:val="24"/>
        </w:rPr>
        <w:t>（</w:t>
      </w:r>
      <w:r>
        <w:rPr>
          <w:rFonts w:hint="eastAsia"/>
          <w:sz w:val="24"/>
          <w:lang w:eastAsia="zh-CN"/>
        </w:rPr>
        <w:t>招标人</w:t>
      </w:r>
      <w:r>
        <w:rPr>
          <w:sz w:val="24"/>
        </w:rPr>
        <w:t>名称）：</w:t>
      </w:r>
    </w:p>
    <w:p>
      <w:pPr>
        <w:pStyle w:val="6"/>
        <w:widowControl w:val="0"/>
        <w:wordWrap/>
        <w:autoSpaceDE w:val="0"/>
        <w:autoSpaceDN w:val="0"/>
        <w:adjustRightInd/>
        <w:snapToGrid/>
        <w:spacing w:before="7"/>
        <w:textAlignment w:val="auto"/>
        <w:rPr>
          <w:sz w:val="38"/>
        </w:rPr>
      </w:pPr>
    </w:p>
    <w:p>
      <w:pPr>
        <w:widowControl w:val="0"/>
        <w:tabs>
          <w:tab w:val="left" w:pos="6039"/>
        </w:tabs>
        <w:wordWrap/>
        <w:autoSpaceDE w:val="0"/>
        <w:autoSpaceDN w:val="0"/>
        <w:adjustRightInd/>
        <w:snapToGrid/>
        <w:spacing w:before="1" w:line="312" w:lineRule="auto"/>
        <w:ind w:left="212" w:right="271" w:firstLine="480"/>
        <w:jc w:val="left"/>
        <w:textAlignment w:val="auto"/>
        <w:rPr>
          <w:sz w:val="24"/>
        </w:rPr>
      </w:pPr>
      <w:r>
        <w:rPr>
          <w:sz w:val="24"/>
        </w:rPr>
        <w:t>我方在此声明</w:t>
      </w:r>
      <w:r>
        <w:rPr>
          <w:spacing w:val="-27"/>
          <w:sz w:val="24"/>
        </w:rPr>
        <w:t>，</w:t>
      </w:r>
      <w:r>
        <w:rPr>
          <w:sz w:val="24"/>
        </w:rPr>
        <w:t>我方在</w:t>
      </w:r>
      <w:r>
        <w:rPr>
          <w:sz w:val="24"/>
          <w:u w:val="single"/>
        </w:rPr>
        <w:t xml:space="preserve"> </w:t>
      </w:r>
      <w:r>
        <w:rPr>
          <w:sz w:val="24"/>
          <w:u w:val="single"/>
        </w:rPr>
        <w:tab/>
      </w:r>
      <w:r>
        <w:rPr>
          <w:sz w:val="24"/>
        </w:rPr>
        <w:t>（项目名称</w:t>
      </w:r>
      <w:r>
        <w:rPr>
          <w:spacing w:val="-27"/>
          <w:sz w:val="24"/>
        </w:rPr>
        <w:t>）</w:t>
      </w:r>
      <w:r>
        <w:rPr>
          <w:sz w:val="24"/>
        </w:rPr>
        <w:t>招标过程中所涉及的</w:t>
      </w:r>
      <w:r>
        <w:rPr>
          <w:spacing w:val="-16"/>
          <w:sz w:val="24"/>
        </w:rPr>
        <w:t>包</w:t>
      </w:r>
      <w:r>
        <w:rPr>
          <w:sz w:val="24"/>
        </w:rPr>
        <w:t>括法人、法定代表人、法定代表人委托代理人、项目负责人近三年来均无行贿犯罪记录。</w:t>
      </w:r>
    </w:p>
    <w:p>
      <w:pPr>
        <w:widowControl w:val="0"/>
        <w:wordWrap/>
        <w:autoSpaceDE w:val="0"/>
        <w:autoSpaceDN w:val="0"/>
        <w:adjustRightInd/>
        <w:snapToGrid/>
        <w:spacing w:before="0" w:line="312" w:lineRule="auto"/>
        <w:ind w:left="212" w:right="273" w:firstLine="480"/>
        <w:jc w:val="left"/>
        <w:textAlignment w:val="auto"/>
        <w:rPr>
          <w:sz w:val="24"/>
        </w:rPr>
      </w:pPr>
      <w:r>
        <w:rPr>
          <w:sz w:val="24"/>
        </w:rPr>
        <w:t>我方保证上述信息的真实和准确，并愿意承担因我方就此弄虚作假所引起的一切法律后果。</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7"/>
        <w:textAlignment w:val="auto"/>
      </w:pPr>
    </w:p>
    <w:p>
      <w:pPr>
        <w:widowControl w:val="0"/>
        <w:wordWrap/>
        <w:autoSpaceDE w:val="0"/>
        <w:autoSpaceDN w:val="0"/>
        <w:adjustRightInd/>
        <w:snapToGrid/>
        <w:spacing w:before="0"/>
        <w:ind w:left="812" w:right="0" w:firstLine="0"/>
        <w:jc w:val="left"/>
        <w:textAlignment w:val="auto"/>
        <w:rPr>
          <w:sz w:val="24"/>
        </w:rPr>
      </w:pPr>
      <w:r>
        <w:rPr>
          <w:sz w:val="24"/>
        </w:rPr>
        <w:t>特此承诺</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8"/>
        <w:textAlignment w:val="auto"/>
        <w:rPr>
          <w:sz w:val="26"/>
        </w:rPr>
      </w:pPr>
    </w:p>
    <w:p>
      <w:pPr>
        <w:widowControl w:val="0"/>
        <w:tabs>
          <w:tab w:val="left" w:pos="7292"/>
          <w:tab w:val="left" w:pos="8012"/>
        </w:tabs>
        <w:wordWrap/>
        <w:autoSpaceDE w:val="0"/>
        <w:autoSpaceDN w:val="0"/>
        <w:adjustRightInd/>
        <w:snapToGrid/>
        <w:spacing w:before="0" w:line="312" w:lineRule="auto"/>
        <w:ind w:left="2612" w:right="1152" w:firstLine="0"/>
        <w:jc w:val="left"/>
        <w:textAlignment w:val="auto"/>
        <w:rPr>
          <w:sz w:val="24"/>
        </w:rPr>
      </w:pPr>
      <w:r>
        <w:rPr>
          <w:sz w:val="24"/>
        </w:rPr>
        <w:t>供应商：</w:t>
      </w:r>
      <w:r>
        <w:rPr>
          <w:sz w:val="24"/>
          <w:u w:val="single"/>
        </w:rPr>
        <w:t xml:space="preserve"> </w:t>
      </w:r>
      <w:r>
        <w:rPr>
          <w:sz w:val="24"/>
          <w:u w:val="single"/>
        </w:rPr>
        <w:tab/>
      </w:r>
      <w:r>
        <w:rPr>
          <w:sz w:val="24"/>
        </w:rPr>
        <w:t>（单位盖章） 法定代表人或授权委托人签字：</w:t>
      </w:r>
      <w:r>
        <w:rPr>
          <w:sz w:val="24"/>
          <w:u w:val="single"/>
        </w:rPr>
        <w:t xml:space="preserve"> </w:t>
      </w:r>
      <w:r>
        <w:rPr>
          <w:sz w:val="24"/>
          <w:u w:val="single"/>
        </w:rPr>
        <w:tab/>
      </w:r>
      <w:r>
        <w:rPr>
          <w:sz w:val="24"/>
          <w:u w:val="single"/>
        </w:rPr>
        <w:tab/>
      </w:r>
      <w:r>
        <w:rPr>
          <w:sz w:val="24"/>
        </w:rPr>
        <w:t>（签字</w:t>
      </w:r>
      <w:r>
        <w:rPr>
          <w:spacing w:val="-17"/>
          <w:sz w:val="24"/>
        </w:rPr>
        <w:t>）</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5"/>
        <w:textAlignment w:val="auto"/>
        <w:rPr>
          <w:sz w:val="17"/>
        </w:rPr>
      </w:pPr>
    </w:p>
    <w:p>
      <w:pPr>
        <w:widowControl w:val="0"/>
        <w:tabs>
          <w:tab w:val="left" w:pos="6812"/>
          <w:tab w:val="left" w:pos="8132"/>
        </w:tabs>
        <w:wordWrap/>
        <w:autoSpaceDE w:val="0"/>
        <w:autoSpaceDN w:val="0"/>
        <w:adjustRightInd/>
        <w:snapToGrid/>
        <w:spacing w:before="66"/>
        <w:ind w:left="6212" w:right="0" w:firstLine="0"/>
        <w:jc w:val="left"/>
        <w:textAlignment w:val="auto"/>
        <w:rPr>
          <w:sz w:val="24"/>
        </w:rPr>
      </w:pPr>
      <w:r>
        <w:rPr>
          <w:rFonts w:ascii="Times New Roman" w:eastAsia="Times New Roman"/>
          <w:sz w:val="24"/>
          <w:u w:val="single"/>
        </w:rPr>
        <w:t xml:space="preserve"> </w:t>
      </w:r>
      <w:r>
        <w:rPr>
          <w:rFonts w:ascii="Times New Roman" w:eastAsia="Times New Roman"/>
          <w:sz w:val="24"/>
          <w:u w:val="single"/>
        </w:rPr>
        <w:tab/>
      </w:r>
      <w:r>
        <w:rPr>
          <w:sz w:val="24"/>
        </w:rPr>
        <w:t>年</w:t>
      </w:r>
      <w:r>
        <w:rPr>
          <w:spacing w:val="118"/>
          <w:sz w:val="24"/>
          <w:u w:val="single"/>
        </w:rPr>
        <w:t xml:space="preserve"> </w:t>
      </w:r>
      <w:r>
        <w:rPr>
          <w:sz w:val="24"/>
        </w:rPr>
        <w:t>月</w:t>
      </w:r>
      <w:r>
        <w:rPr>
          <w:sz w:val="24"/>
          <w:u w:val="single"/>
        </w:rPr>
        <w:t xml:space="preserve"> </w:t>
      </w:r>
      <w:r>
        <w:rPr>
          <w:sz w:val="24"/>
          <w:u w:val="single"/>
        </w:rPr>
        <w:tab/>
      </w:r>
      <w:r>
        <w:rPr>
          <w:sz w:val="24"/>
        </w:rPr>
        <w:t>日</w:t>
      </w:r>
    </w:p>
    <w:p>
      <w:pPr>
        <w:widowControl w:val="0"/>
        <w:wordWrap/>
        <w:autoSpaceDE w:val="0"/>
        <w:autoSpaceDN w:val="0"/>
        <w:adjustRightInd/>
        <w:snapToGrid/>
        <w:spacing w:after="0"/>
        <w:jc w:val="left"/>
        <w:textAlignment w:val="auto"/>
        <w:rPr>
          <w:sz w:val="24"/>
        </w:rPr>
        <w:sectPr>
          <w:pgSz w:w="11910" w:h="16840"/>
          <w:pgMar w:top="820" w:right="860" w:bottom="1640" w:left="920" w:header="595" w:footer="1454" w:gutter="0"/>
          <w:pgNumType w:fmt="numberInDash"/>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14"/>
        <w:ind w:left="0" w:right="61" w:firstLine="0"/>
        <w:jc w:val="center"/>
        <w:textAlignment w:val="auto"/>
        <w:rPr>
          <w:b/>
          <w:sz w:val="32"/>
        </w:rPr>
      </w:pPr>
      <w:r>
        <w:rPr>
          <w:b/>
          <w:sz w:val="32"/>
        </w:rPr>
        <w:t>15、投标承诺函</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9"/>
        <w:textAlignment w:val="auto"/>
        <w:rPr>
          <w:b/>
          <w:sz w:val="27"/>
        </w:rPr>
      </w:pPr>
    </w:p>
    <w:p>
      <w:pPr>
        <w:widowControl w:val="0"/>
        <w:tabs>
          <w:tab w:val="left" w:pos="5852"/>
          <w:tab w:val="left" w:pos="8252"/>
          <w:tab w:val="left" w:pos="9692"/>
        </w:tabs>
        <w:wordWrap/>
        <w:autoSpaceDE w:val="0"/>
        <w:autoSpaceDN w:val="0"/>
        <w:adjustRightInd/>
        <w:snapToGrid/>
        <w:spacing w:before="0" w:line="468" w:lineRule="auto"/>
        <w:ind w:left="212" w:right="192" w:firstLine="480"/>
        <w:jc w:val="left"/>
        <w:textAlignment w:val="auto"/>
        <w:rPr>
          <w:sz w:val="24"/>
        </w:rPr>
      </w:pPr>
      <w:r>
        <w:rPr>
          <w:sz w:val="24"/>
        </w:rPr>
        <w:t>我单位对</w:t>
      </w:r>
      <w:r>
        <w:rPr>
          <w:sz w:val="24"/>
          <w:u w:val="single"/>
        </w:rPr>
        <w:t xml:space="preserve"> </w:t>
      </w:r>
      <w:r>
        <w:rPr>
          <w:sz w:val="24"/>
          <w:u w:val="single"/>
        </w:rPr>
        <w:tab/>
      </w:r>
      <w:r>
        <w:rPr>
          <w:sz w:val="24"/>
        </w:rPr>
        <w:t>项目（项目编号：</w:t>
      </w:r>
      <w:r>
        <w:rPr>
          <w:sz w:val="24"/>
        </w:rPr>
        <w:tab/>
      </w:r>
      <w:r>
        <w:rPr>
          <w:sz w:val="24"/>
        </w:rPr>
        <w:t>采购编号：</w:t>
      </w:r>
      <w:r>
        <w:rPr>
          <w:sz w:val="24"/>
        </w:rPr>
        <w:tab/>
      </w:r>
      <w:r>
        <w:rPr>
          <w:spacing w:val="-17"/>
          <w:sz w:val="24"/>
        </w:rPr>
        <w:t xml:space="preserve">） </w:t>
      </w:r>
      <w:r>
        <w:rPr>
          <w:sz w:val="24"/>
        </w:rPr>
        <w:t>投标行为做出承诺，保证所提交材料的真实性。</w:t>
      </w:r>
    </w:p>
    <w:p>
      <w:pPr>
        <w:widowControl w:val="0"/>
        <w:wordWrap/>
        <w:autoSpaceDE w:val="0"/>
        <w:autoSpaceDN w:val="0"/>
        <w:adjustRightInd/>
        <w:snapToGrid/>
        <w:spacing w:before="1"/>
        <w:ind w:left="692" w:right="0" w:firstLine="0"/>
        <w:jc w:val="left"/>
        <w:textAlignment w:val="auto"/>
        <w:rPr>
          <w:sz w:val="24"/>
        </w:rPr>
      </w:pPr>
      <w:r>
        <w:rPr>
          <w:sz w:val="24"/>
        </w:rPr>
        <w:t>我单位承诺：</w:t>
      </w:r>
    </w:p>
    <w:p>
      <w:pPr>
        <w:pStyle w:val="6"/>
        <w:widowControl w:val="0"/>
        <w:wordWrap/>
        <w:autoSpaceDE w:val="0"/>
        <w:autoSpaceDN w:val="0"/>
        <w:adjustRightInd/>
        <w:snapToGrid/>
        <w:spacing w:before="10"/>
        <w:textAlignment w:val="auto"/>
        <w:rPr>
          <w:sz w:val="22"/>
        </w:rPr>
      </w:pPr>
    </w:p>
    <w:p>
      <w:pPr>
        <w:widowControl w:val="0"/>
        <w:wordWrap/>
        <w:autoSpaceDE w:val="0"/>
        <w:autoSpaceDN w:val="0"/>
        <w:adjustRightInd/>
        <w:snapToGrid/>
        <w:spacing w:before="0" w:line="468" w:lineRule="auto"/>
        <w:ind w:left="212" w:right="271" w:firstLine="480"/>
        <w:jc w:val="left"/>
        <w:textAlignment w:val="auto"/>
        <w:rPr>
          <w:sz w:val="24"/>
        </w:rPr>
      </w:pPr>
      <w:r>
        <w:rPr>
          <w:sz w:val="24"/>
        </w:rPr>
        <w:t>1</w:t>
      </w:r>
      <w:r>
        <w:rPr>
          <w:spacing w:val="-7"/>
          <w:sz w:val="24"/>
        </w:rPr>
        <w:t>、在投标文件递交截止时间后至确定成交人的</w:t>
      </w:r>
      <w:r>
        <w:fldChar w:fldCharType="begin"/>
      </w:r>
      <w:r>
        <w:instrText xml:space="preserve"> HYPERLINK "https://baike.so.com/doc/5394983-5632135.html" \h </w:instrText>
      </w:r>
      <w:r>
        <w:fldChar w:fldCharType="separate"/>
      </w:r>
      <w:r>
        <w:rPr>
          <w:sz w:val="24"/>
        </w:rPr>
        <w:t>投标有效期</w:t>
      </w:r>
      <w:r>
        <w:rPr>
          <w:sz w:val="24"/>
        </w:rPr>
        <w:fldChar w:fldCharType="end"/>
      </w:r>
      <w:r>
        <w:rPr>
          <w:spacing w:val="-8"/>
          <w:sz w:val="24"/>
        </w:rPr>
        <w:t>内，我单位不得要求退出竞标</w:t>
      </w:r>
      <w:r>
        <w:rPr>
          <w:sz w:val="24"/>
        </w:rPr>
        <w:t>或者修改投标文件且对递交的投标文件负责，受其约束。</w:t>
      </w:r>
    </w:p>
    <w:p>
      <w:pPr>
        <w:widowControl w:val="0"/>
        <w:wordWrap/>
        <w:autoSpaceDE w:val="0"/>
        <w:autoSpaceDN w:val="0"/>
        <w:adjustRightInd/>
        <w:snapToGrid/>
        <w:spacing w:before="1" w:line="468" w:lineRule="auto"/>
        <w:ind w:left="212" w:right="270" w:firstLine="480"/>
        <w:jc w:val="left"/>
        <w:textAlignment w:val="auto"/>
        <w:rPr>
          <w:sz w:val="24"/>
        </w:rPr>
      </w:pPr>
      <w:r>
        <w:rPr>
          <w:sz w:val="24"/>
        </w:rPr>
        <w:t>2</w:t>
      </w:r>
      <w:r>
        <w:rPr>
          <w:spacing w:val="-10"/>
          <w:sz w:val="24"/>
        </w:rPr>
        <w:t>、若我单位中标，在接到成交通知书后，除不可抗力因素外，及时按规定与</w:t>
      </w:r>
      <w:r>
        <w:rPr>
          <w:rFonts w:hint="eastAsia"/>
          <w:spacing w:val="-10"/>
          <w:sz w:val="24"/>
          <w:lang w:eastAsia="zh-CN"/>
        </w:rPr>
        <w:t>招标人</w:t>
      </w:r>
      <w:r>
        <w:rPr>
          <w:spacing w:val="-10"/>
          <w:sz w:val="24"/>
        </w:rPr>
        <w:t>签订</w:t>
      </w:r>
      <w:r>
        <w:rPr>
          <w:sz w:val="24"/>
        </w:rPr>
        <w:t>合同并认真履约。</w:t>
      </w:r>
    </w:p>
    <w:p>
      <w:pPr>
        <w:widowControl w:val="0"/>
        <w:wordWrap/>
        <w:autoSpaceDE w:val="0"/>
        <w:autoSpaceDN w:val="0"/>
        <w:adjustRightInd/>
        <w:snapToGrid/>
        <w:spacing w:before="1" w:line="468" w:lineRule="auto"/>
        <w:ind w:left="212" w:right="271" w:firstLine="480"/>
        <w:jc w:val="both"/>
        <w:textAlignment w:val="auto"/>
        <w:rPr>
          <w:sz w:val="24"/>
        </w:rPr>
      </w:pPr>
      <w:r>
        <w:rPr>
          <w:sz w:val="24"/>
        </w:rPr>
        <w:t>3</w:t>
      </w:r>
      <w:r>
        <w:rPr>
          <w:spacing w:val="-10"/>
          <w:sz w:val="24"/>
        </w:rPr>
        <w:t>、非因不可抗力因素放弃成交或未按规定期限与</w:t>
      </w:r>
      <w:r>
        <w:rPr>
          <w:rFonts w:hint="eastAsia"/>
          <w:spacing w:val="-10"/>
          <w:sz w:val="24"/>
          <w:lang w:eastAsia="zh-CN"/>
        </w:rPr>
        <w:t>招标人</w:t>
      </w:r>
      <w:r>
        <w:rPr>
          <w:spacing w:val="-10"/>
          <w:sz w:val="24"/>
        </w:rPr>
        <w:t>签订合同，愿赔偿</w:t>
      </w:r>
      <w:r>
        <w:rPr>
          <w:rFonts w:hint="eastAsia"/>
          <w:spacing w:val="-10"/>
          <w:sz w:val="24"/>
          <w:lang w:eastAsia="zh-CN"/>
        </w:rPr>
        <w:t>招标人</w:t>
      </w:r>
      <w:r>
        <w:rPr>
          <w:spacing w:val="-10"/>
          <w:sz w:val="24"/>
        </w:rPr>
        <w:t>由此造</w:t>
      </w:r>
      <w:r>
        <w:rPr>
          <w:sz w:val="24"/>
        </w:rPr>
        <w:t>成的损失（损失费由</w:t>
      </w:r>
      <w:r>
        <w:rPr>
          <w:rFonts w:hint="eastAsia"/>
          <w:sz w:val="24"/>
          <w:lang w:eastAsia="zh-CN"/>
        </w:rPr>
        <w:t>招标人</w:t>
      </w:r>
      <w:r>
        <w:rPr>
          <w:sz w:val="24"/>
        </w:rPr>
        <w:t>按相关规定计算），并愿接受采购金额千分之五以上千分之十以</w:t>
      </w:r>
      <w:r>
        <w:rPr>
          <w:spacing w:val="-4"/>
          <w:sz w:val="24"/>
        </w:rPr>
        <w:t xml:space="preserve">下罚款、列入不良行为记录名单、在 </w:t>
      </w:r>
      <w:r>
        <w:rPr>
          <w:sz w:val="24"/>
        </w:rPr>
        <w:t>1</w:t>
      </w:r>
      <w:r>
        <w:rPr>
          <w:spacing w:val="-40"/>
          <w:sz w:val="24"/>
        </w:rPr>
        <w:t xml:space="preserve"> 至 </w:t>
      </w:r>
      <w:r>
        <w:rPr>
          <w:sz w:val="24"/>
        </w:rPr>
        <w:t>3</w:t>
      </w:r>
      <w:r>
        <w:rPr>
          <w:spacing w:val="-8"/>
          <w:sz w:val="24"/>
        </w:rPr>
        <w:t xml:space="preserve"> 年内禁止参加政府采购活动、给予通报的处罚。</w:t>
      </w:r>
    </w:p>
    <w:p>
      <w:pPr>
        <w:widowControl w:val="0"/>
        <w:wordWrap/>
        <w:autoSpaceDE w:val="0"/>
        <w:autoSpaceDN w:val="0"/>
        <w:adjustRightInd/>
        <w:snapToGrid/>
        <w:spacing w:before="1"/>
        <w:ind w:left="692" w:right="0" w:firstLine="0"/>
        <w:jc w:val="left"/>
        <w:textAlignment w:val="auto"/>
        <w:rPr>
          <w:sz w:val="24"/>
        </w:rPr>
      </w:pPr>
      <w:r>
        <w:rPr>
          <w:sz w:val="24"/>
        </w:rPr>
        <w:t>4、不存在法律法规规定的其他违法违规行为。</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8"/>
        <w:textAlignment w:val="auto"/>
      </w:pPr>
    </w:p>
    <w:p>
      <w:pPr>
        <w:widowControl w:val="0"/>
        <w:tabs>
          <w:tab w:val="left" w:pos="6058"/>
        </w:tabs>
        <w:wordWrap/>
        <w:autoSpaceDE w:val="0"/>
        <w:autoSpaceDN w:val="0"/>
        <w:adjustRightInd/>
        <w:snapToGrid/>
        <w:spacing w:before="0"/>
        <w:ind w:left="0" w:right="280" w:firstLine="0"/>
        <w:jc w:val="center"/>
        <w:textAlignment w:val="auto"/>
        <w:rPr>
          <w:rFonts w:ascii="Times New Roman" w:eastAsia="Times New Roman"/>
          <w:sz w:val="24"/>
        </w:rPr>
      </w:pPr>
      <w:r>
        <w:rPr>
          <w:spacing w:val="-1"/>
          <w:sz w:val="24"/>
        </w:rPr>
        <w:t>供</w:t>
      </w:r>
      <w:r>
        <w:rPr>
          <w:sz w:val="24"/>
        </w:rPr>
        <w:t>应商名称（盖章）：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textAlignment w:val="auto"/>
        <w:rPr>
          <w:rFonts w:ascii="Times New Roman"/>
          <w:sz w:val="19"/>
        </w:rPr>
      </w:pPr>
    </w:p>
    <w:p>
      <w:pPr>
        <w:widowControl w:val="0"/>
        <w:tabs>
          <w:tab w:val="left" w:pos="6419"/>
        </w:tabs>
        <w:wordWrap/>
        <w:autoSpaceDE w:val="0"/>
        <w:autoSpaceDN w:val="0"/>
        <w:adjustRightInd/>
        <w:snapToGrid/>
        <w:spacing w:before="74"/>
        <w:ind w:left="0" w:right="6" w:firstLine="0"/>
        <w:jc w:val="center"/>
        <w:textAlignment w:val="auto"/>
        <w:rPr>
          <w:rFonts w:ascii="Times New Roman" w:eastAsia="Times New Roman"/>
          <w:sz w:val="24"/>
        </w:rPr>
      </w:pPr>
      <w:r>
        <w:rPr>
          <w:spacing w:val="-1"/>
          <w:sz w:val="24"/>
        </w:rPr>
        <w:t>法</w:t>
      </w:r>
      <w:r>
        <w:rPr>
          <w:sz w:val="24"/>
        </w:rPr>
        <w:t>人代表或授权委托人（签字或盖章）：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tabs>
          <w:tab w:val="left" w:pos="5852"/>
          <w:tab w:val="left" w:pos="6572"/>
        </w:tabs>
        <w:wordWrap/>
        <w:autoSpaceDE w:val="0"/>
        <w:autoSpaceDN w:val="0"/>
        <w:adjustRightInd/>
        <w:snapToGrid/>
        <w:spacing w:before="67"/>
        <w:ind w:left="5132" w:right="0" w:firstLine="0"/>
        <w:jc w:val="lef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left"/>
        <w:textAlignment w:val="auto"/>
        <w:rPr>
          <w:sz w:val="24"/>
        </w:rPr>
        <w:sectPr>
          <w:pgSz w:w="11910" w:h="16840"/>
          <w:pgMar w:top="820" w:right="860" w:bottom="1640" w:left="920" w:header="595" w:footer="1454" w:gutter="0"/>
          <w:pgNumType w:fmt="numberInDash"/>
          <w:cols w:space="720" w:num="1"/>
        </w:sect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14"/>
        <w:ind w:left="0" w:right="61" w:firstLine="0"/>
        <w:jc w:val="center"/>
        <w:textAlignment w:val="auto"/>
        <w:rPr>
          <w:b/>
          <w:sz w:val="32"/>
        </w:rPr>
      </w:pPr>
      <w:r>
        <w:rPr>
          <w:b/>
          <w:sz w:val="32"/>
        </w:rPr>
        <w:t>16、声明函</w:t>
      </w:r>
    </w:p>
    <w:p>
      <w:pPr>
        <w:pStyle w:val="6"/>
        <w:widowControl w:val="0"/>
        <w:wordWrap/>
        <w:autoSpaceDE w:val="0"/>
        <w:autoSpaceDN w:val="0"/>
        <w:adjustRightInd/>
        <w:snapToGrid/>
        <w:jc w:val="center"/>
        <w:textAlignment w:val="auto"/>
        <w:rPr>
          <w:rFonts w:hint="eastAsia"/>
          <w:b/>
          <w:sz w:val="28"/>
          <w:szCs w:val="20"/>
          <w:lang w:val="en-US" w:eastAsia="zh-CN"/>
        </w:rPr>
      </w:pPr>
    </w:p>
    <w:p>
      <w:pPr>
        <w:pStyle w:val="6"/>
        <w:widowControl w:val="0"/>
        <w:wordWrap/>
        <w:autoSpaceDE w:val="0"/>
        <w:autoSpaceDN w:val="0"/>
        <w:adjustRightInd/>
        <w:snapToGrid/>
        <w:jc w:val="center"/>
        <w:textAlignment w:val="auto"/>
        <w:rPr>
          <w:rFonts w:hint="eastAsia"/>
          <w:b/>
          <w:sz w:val="28"/>
          <w:szCs w:val="20"/>
        </w:rPr>
      </w:pPr>
      <w:r>
        <w:rPr>
          <w:rFonts w:hint="eastAsia"/>
          <w:b/>
          <w:sz w:val="28"/>
          <w:szCs w:val="20"/>
          <w:lang w:val="en-US" w:eastAsia="zh-CN"/>
        </w:rPr>
        <w:t>16.1、</w:t>
      </w:r>
      <w:r>
        <w:rPr>
          <w:rFonts w:hint="eastAsia"/>
          <w:b/>
          <w:sz w:val="28"/>
          <w:szCs w:val="20"/>
        </w:rPr>
        <w:t>中小企业声明函(工程、服务)</w:t>
      </w:r>
    </w:p>
    <w:p>
      <w:pPr>
        <w:pStyle w:val="6"/>
        <w:widowControl w:val="0"/>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本公司(联合体)郑重声明，根据《政府采购促进中小企业发展管理办法》(财库(2020)46号)的规定，本公司(联合体)参加</w:t>
      </w:r>
      <w:r>
        <w:rPr>
          <w:rFonts w:hint="eastAsia" w:ascii="宋体" w:hAnsi="宋体" w:eastAsia="宋体" w:cs="宋体"/>
          <w:spacing w:val="6"/>
          <w:sz w:val="22"/>
          <w:szCs w:val="21"/>
          <w:u w:val="single"/>
          <w:lang w:val="zh-CN" w:eastAsia="zh-CN" w:bidi="zh-CN"/>
        </w:rPr>
        <w:t>(单位名称)</w:t>
      </w:r>
      <w:r>
        <w:rPr>
          <w:rFonts w:hint="eastAsia" w:ascii="宋体" w:hAnsi="宋体" w:eastAsia="宋体" w:cs="宋体"/>
          <w:spacing w:val="6"/>
          <w:sz w:val="22"/>
          <w:szCs w:val="21"/>
          <w:lang w:val="zh-CN" w:eastAsia="zh-CN" w:bidi="zh-CN"/>
        </w:rPr>
        <w:t>的</w:t>
      </w:r>
      <w:r>
        <w:rPr>
          <w:rFonts w:hint="eastAsia" w:ascii="宋体" w:hAnsi="宋体" w:eastAsia="宋体" w:cs="宋体"/>
          <w:spacing w:val="6"/>
          <w:sz w:val="22"/>
          <w:szCs w:val="21"/>
          <w:u w:val="single"/>
          <w:lang w:val="zh-CN" w:eastAsia="zh-CN" w:bidi="zh-CN"/>
        </w:rPr>
        <w:t>(项且名称)</w:t>
      </w:r>
      <w:r>
        <w:rPr>
          <w:rFonts w:hint="eastAsia" w:ascii="宋体" w:hAnsi="宋体" w:eastAsia="宋体" w:cs="宋体"/>
          <w:spacing w:val="6"/>
          <w:sz w:val="22"/>
          <w:szCs w:val="21"/>
          <w:lang w:val="zh-CN" w:eastAsia="zh-CN" w:bidi="zh-CN"/>
        </w:rPr>
        <w:t>采购活动，工程的施工单位全部为符合政策要求的中小企业(或者:服务全部由符合政策要求的中小企业承接)。相关企业(含联合体中的中小企业、签订分包意向协议的中小企业)的具体情况如下:</w:t>
      </w:r>
    </w:p>
    <w:p>
      <w:pPr>
        <w:pStyle w:val="6"/>
        <w:widowControl w:val="0"/>
        <w:numPr>
          <w:ilvl w:val="0"/>
          <w:numId w:val="14"/>
        </w:numPr>
        <w:wordWrap/>
        <w:autoSpaceDE w:val="0"/>
        <w:autoSpaceDN w:val="0"/>
        <w:adjustRightInd/>
        <w:snapToGrid/>
        <w:spacing w:before="0" w:after="0" w:line="440" w:lineRule="atLeast"/>
        <w:ind w:left="0" w:leftChars="0" w:right="0" w:firstLine="464" w:firstLineChars="200"/>
        <w:jc w:val="left"/>
        <w:textAlignment w:val="auto"/>
        <w:outlineLvl w:val="9"/>
        <w:rPr>
          <w:rFonts w:hint="eastAsia" w:cs="宋体"/>
          <w:spacing w:val="6"/>
          <w:sz w:val="22"/>
          <w:szCs w:val="21"/>
          <w:u w:val="single"/>
          <w:lang w:val="zh-CN" w:eastAsia="zh-CN" w:bidi="zh-CN"/>
        </w:rPr>
      </w:pPr>
      <w:r>
        <w:rPr>
          <w:rFonts w:hint="eastAsia" w:ascii="宋体" w:hAnsi="宋体" w:eastAsia="宋体" w:cs="宋体"/>
          <w:spacing w:val="6"/>
          <w:sz w:val="22"/>
          <w:szCs w:val="21"/>
          <w:u w:val="single"/>
          <w:lang w:val="zh-CN" w:eastAsia="zh-CN" w:bidi="zh-CN"/>
        </w:rPr>
        <w:t>(标的名称)</w:t>
      </w:r>
      <w:r>
        <w:rPr>
          <w:rFonts w:hint="eastAsia" w:ascii="宋体" w:hAnsi="宋体" w:eastAsia="宋体" w:cs="宋体"/>
          <w:spacing w:val="6"/>
          <w:sz w:val="22"/>
          <w:szCs w:val="21"/>
          <w:lang w:val="zh-CN" w:eastAsia="zh-CN" w:bidi="zh-CN"/>
        </w:rPr>
        <w:t>，属于</w:t>
      </w:r>
      <w:r>
        <w:rPr>
          <w:rFonts w:hint="eastAsia" w:ascii="宋体" w:hAnsi="宋体" w:eastAsia="宋体" w:cs="宋体"/>
          <w:spacing w:val="6"/>
          <w:sz w:val="22"/>
          <w:szCs w:val="21"/>
          <w:u w:val="single"/>
          <w:lang w:val="zh-CN" w:eastAsia="zh-CN" w:bidi="zh-CN"/>
        </w:rPr>
        <w:t>(采购文件中明确的所属行业</w:t>
      </w:r>
      <w:r>
        <w:rPr>
          <w:rFonts w:hint="eastAsia" w:cs="宋体"/>
          <w:spacing w:val="6"/>
          <w:sz w:val="22"/>
          <w:szCs w:val="21"/>
          <w:u w:val="single"/>
          <w:lang w:val="zh-CN" w:eastAsia="zh-CN" w:bidi="zh-CN"/>
        </w:rPr>
        <w:t>）</w:t>
      </w:r>
      <w:r>
        <w:rPr>
          <w:rFonts w:hint="eastAsia" w:ascii="宋体" w:hAnsi="宋体" w:eastAsia="宋体" w:cs="宋体"/>
          <w:spacing w:val="6"/>
          <w:sz w:val="22"/>
          <w:szCs w:val="21"/>
          <w:lang w:val="zh-CN" w:eastAsia="zh-CN" w:bidi="zh-CN"/>
        </w:rPr>
        <w:t>承建(承接)企业为</w:t>
      </w:r>
      <w:r>
        <w:rPr>
          <w:rFonts w:hint="eastAsia" w:ascii="宋体" w:hAnsi="宋体" w:eastAsia="宋体" w:cs="宋体"/>
          <w:spacing w:val="6"/>
          <w:sz w:val="22"/>
          <w:szCs w:val="21"/>
          <w:u w:val="single"/>
          <w:lang w:val="zh-CN" w:eastAsia="zh-CN" w:bidi="zh-CN"/>
        </w:rPr>
        <w:t>(企业名称)</w:t>
      </w:r>
      <w:r>
        <w:rPr>
          <w:rFonts w:hint="eastAsia" w:ascii="宋体" w:hAnsi="宋体" w:eastAsia="宋体" w:cs="宋体"/>
          <w:spacing w:val="6"/>
          <w:sz w:val="22"/>
          <w:szCs w:val="21"/>
          <w:lang w:val="zh-CN" w:eastAsia="zh-CN" w:bidi="zh-CN"/>
        </w:rPr>
        <w:t>，从业人员</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人，营业收入为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万元，资产总额为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万元属于</w:t>
      </w:r>
      <w:r>
        <w:rPr>
          <w:rFonts w:hint="eastAsia" w:ascii="宋体" w:hAnsi="宋体" w:eastAsia="宋体" w:cs="宋体"/>
          <w:spacing w:val="6"/>
          <w:sz w:val="22"/>
          <w:szCs w:val="21"/>
          <w:u w:val="single"/>
          <w:lang w:val="zh-CN" w:eastAsia="zh-CN" w:bidi="zh-CN"/>
        </w:rPr>
        <w:t>(中型企业、小型企业、微型企业</w:t>
      </w:r>
      <w:r>
        <w:rPr>
          <w:rFonts w:hint="eastAsia" w:cs="宋体"/>
          <w:spacing w:val="6"/>
          <w:sz w:val="22"/>
          <w:szCs w:val="21"/>
          <w:u w:val="single"/>
          <w:lang w:val="zh-CN" w:eastAsia="zh-CN" w:bidi="zh-CN"/>
        </w:rPr>
        <w:t>）；</w:t>
      </w:r>
    </w:p>
    <w:p>
      <w:pPr>
        <w:pStyle w:val="6"/>
        <w:widowControl w:val="0"/>
        <w:numPr>
          <w:ilvl w:val="0"/>
          <w:numId w:val="14"/>
        </w:numPr>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u w:val="single"/>
          <w:lang w:val="zh-CN" w:eastAsia="zh-CN" w:bidi="zh-CN"/>
        </w:rPr>
      </w:pPr>
      <w:r>
        <w:rPr>
          <w:rFonts w:hint="eastAsia" w:ascii="宋体" w:hAnsi="宋体" w:eastAsia="宋体" w:cs="宋体"/>
          <w:spacing w:val="6"/>
          <w:sz w:val="22"/>
          <w:szCs w:val="21"/>
          <w:u w:val="single"/>
          <w:lang w:val="zh-CN" w:eastAsia="zh-CN" w:bidi="zh-CN"/>
        </w:rPr>
        <w:t>(标的名称)</w:t>
      </w:r>
      <w:r>
        <w:rPr>
          <w:rFonts w:hint="eastAsia" w:ascii="宋体" w:hAnsi="宋体" w:eastAsia="宋体" w:cs="宋体"/>
          <w:spacing w:val="6"/>
          <w:sz w:val="22"/>
          <w:szCs w:val="21"/>
          <w:lang w:val="zh-CN" w:eastAsia="zh-CN" w:bidi="zh-CN"/>
        </w:rPr>
        <w:t>，属于</w:t>
      </w:r>
      <w:r>
        <w:rPr>
          <w:rFonts w:hint="eastAsia" w:ascii="宋体" w:hAnsi="宋体" w:eastAsia="宋体" w:cs="宋体"/>
          <w:spacing w:val="6"/>
          <w:sz w:val="22"/>
          <w:szCs w:val="21"/>
          <w:u w:val="single"/>
          <w:lang w:val="zh-CN" w:eastAsia="zh-CN" w:bidi="zh-CN"/>
        </w:rPr>
        <w:t>(采购文件中明确的所属行业</w:t>
      </w:r>
      <w:r>
        <w:rPr>
          <w:rFonts w:hint="eastAsia" w:cs="宋体"/>
          <w:spacing w:val="6"/>
          <w:sz w:val="22"/>
          <w:szCs w:val="21"/>
          <w:u w:val="single"/>
          <w:lang w:val="zh-CN" w:eastAsia="zh-CN" w:bidi="zh-CN"/>
        </w:rPr>
        <w:t>）</w:t>
      </w:r>
      <w:r>
        <w:rPr>
          <w:rFonts w:hint="eastAsia" w:ascii="宋体" w:hAnsi="宋体" w:eastAsia="宋体" w:cs="宋体"/>
          <w:spacing w:val="6"/>
          <w:sz w:val="22"/>
          <w:szCs w:val="21"/>
          <w:lang w:val="zh-CN" w:eastAsia="zh-CN" w:bidi="zh-CN"/>
        </w:rPr>
        <w:t>承建(承接)企业为</w:t>
      </w:r>
      <w:r>
        <w:rPr>
          <w:rFonts w:hint="eastAsia" w:ascii="宋体" w:hAnsi="宋体" w:eastAsia="宋体" w:cs="宋体"/>
          <w:spacing w:val="6"/>
          <w:sz w:val="22"/>
          <w:szCs w:val="21"/>
          <w:u w:val="single"/>
          <w:lang w:val="zh-CN" w:eastAsia="zh-CN" w:bidi="zh-CN"/>
        </w:rPr>
        <w:t>(企业名称)</w:t>
      </w:r>
      <w:r>
        <w:rPr>
          <w:rFonts w:hint="eastAsia" w:ascii="宋体" w:hAnsi="宋体" w:eastAsia="宋体" w:cs="宋体"/>
          <w:spacing w:val="6"/>
          <w:sz w:val="22"/>
          <w:szCs w:val="21"/>
          <w:lang w:val="zh-CN" w:eastAsia="zh-CN" w:bidi="zh-CN"/>
        </w:rPr>
        <w:t>，从业人员</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人，营业收入为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万元，资产总额为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万元，属于</w:t>
      </w:r>
      <w:r>
        <w:rPr>
          <w:rFonts w:hint="eastAsia" w:ascii="宋体" w:hAnsi="宋体" w:eastAsia="宋体" w:cs="宋体"/>
          <w:spacing w:val="6"/>
          <w:sz w:val="22"/>
          <w:szCs w:val="21"/>
          <w:u w:val="single"/>
          <w:lang w:val="zh-CN" w:eastAsia="zh-CN" w:bidi="zh-CN"/>
        </w:rPr>
        <w:t>(中型企业、小型企业、微型企业)</w:t>
      </w:r>
      <w:r>
        <w:rPr>
          <w:rFonts w:hint="eastAsia" w:cs="宋体"/>
          <w:spacing w:val="6"/>
          <w:sz w:val="22"/>
          <w:szCs w:val="21"/>
          <w:u w:val="single"/>
          <w:lang w:val="zh-CN" w:eastAsia="zh-CN" w:bidi="zh-CN"/>
        </w:rPr>
        <w:t>；</w:t>
      </w:r>
    </w:p>
    <w:p>
      <w:pPr>
        <w:pStyle w:val="6"/>
        <w:widowControl w:val="0"/>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以上企业，不属于大企业的分支机构，不存在控股股东为大企业的情形，也不存在与大企业的负责人为同一人的情形。</w:t>
      </w:r>
    </w:p>
    <w:p>
      <w:pPr>
        <w:pStyle w:val="6"/>
        <w:widowControl w:val="0"/>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本企业对上述声明内容的真实性负责。如有虚假，将依法承担相应责任。</w:t>
      </w:r>
    </w:p>
    <w:p>
      <w:pPr>
        <w:pStyle w:val="7"/>
        <w:rPr>
          <w:rFonts w:hint="eastAsia"/>
          <w:lang w:val="zh-CN" w:eastAsia="zh-CN"/>
        </w:rPr>
      </w:pPr>
    </w:p>
    <w:p>
      <w:pPr>
        <w:pStyle w:val="6"/>
        <w:widowControl w:val="0"/>
        <w:wordWrap w:val="0"/>
        <w:autoSpaceDE w:val="0"/>
        <w:autoSpaceDN w:val="0"/>
        <w:adjustRightInd/>
        <w:snapToGrid/>
        <w:spacing w:before="0" w:after="0" w:line="440" w:lineRule="atLeast"/>
        <w:ind w:left="0" w:leftChars="0" w:right="0" w:firstLine="0" w:firstLineChars="0"/>
        <w:jc w:val="righ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企业名称(盖章):</w:t>
      </w:r>
      <w:r>
        <w:rPr>
          <w:rFonts w:hint="eastAsia" w:cs="宋体"/>
          <w:spacing w:val="6"/>
          <w:sz w:val="22"/>
          <w:szCs w:val="21"/>
          <w:lang w:val="en-US" w:eastAsia="zh-CN" w:bidi="zh-CN"/>
        </w:rPr>
        <w:t xml:space="preserve">             </w:t>
      </w:r>
    </w:p>
    <w:p>
      <w:pPr>
        <w:pStyle w:val="6"/>
        <w:widowControl w:val="0"/>
        <w:wordWrap w:val="0"/>
        <w:autoSpaceDE w:val="0"/>
        <w:autoSpaceDN w:val="0"/>
        <w:adjustRightInd/>
        <w:snapToGrid/>
        <w:spacing w:before="0" w:after="0" w:line="440" w:lineRule="atLeast"/>
        <w:ind w:left="0" w:leftChars="0" w:right="0" w:firstLine="0" w:firstLineChars="0"/>
        <w:jc w:val="righ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日期:</w:t>
      </w:r>
      <w:r>
        <w:rPr>
          <w:rFonts w:hint="eastAsia" w:cs="宋体"/>
          <w:spacing w:val="6"/>
          <w:sz w:val="22"/>
          <w:szCs w:val="21"/>
          <w:lang w:val="en-US" w:eastAsia="zh-CN" w:bidi="zh-CN"/>
        </w:rPr>
        <w:t xml:space="preserve">                       </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8"/>
        <w:textAlignment w:val="auto"/>
        <w:rPr>
          <w:sz w:val="25"/>
        </w:rPr>
      </w:pPr>
    </w:p>
    <w:p>
      <w:pPr>
        <w:widowControl w:val="0"/>
        <w:wordWrap/>
        <w:autoSpaceDE w:val="0"/>
        <w:autoSpaceDN w:val="0"/>
        <w:adjustRightInd/>
        <w:snapToGrid/>
        <w:spacing w:before="0"/>
        <w:ind w:left="212" w:right="0" w:firstLine="0"/>
        <w:jc w:val="left"/>
        <w:textAlignment w:val="auto"/>
        <w:rPr>
          <w:b/>
          <w:sz w:val="24"/>
        </w:rPr>
      </w:pPr>
      <w:r>
        <w:rPr>
          <w:b/>
          <w:sz w:val="24"/>
        </w:rPr>
        <w:t>注：</w:t>
      </w:r>
    </w:p>
    <w:p>
      <w:pPr>
        <w:widowControl w:val="0"/>
        <w:wordWrap/>
        <w:autoSpaceDE w:val="0"/>
        <w:autoSpaceDN w:val="0"/>
        <w:adjustRightInd/>
        <w:snapToGrid/>
        <w:spacing w:before="72"/>
        <w:ind w:left="212" w:right="0" w:firstLine="0"/>
        <w:jc w:val="left"/>
        <w:textAlignment w:val="auto"/>
        <w:rPr>
          <w:b/>
          <w:sz w:val="24"/>
        </w:rPr>
      </w:pPr>
      <w:r>
        <w:rPr>
          <w:b/>
          <w:sz w:val="24"/>
        </w:rPr>
        <w:t>1、该声明函是针对小微型企业的，非小型、微型企业投标时不用提供该声明；</w:t>
      </w:r>
    </w:p>
    <w:p>
      <w:pPr>
        <w:pStyle w:val="6"/>
        <w:widowControl w:val="0"/>
        <w:wordWrap/>
        <w:autoSpaceDE w:val="0"/>
        <w:autoSpaceDN w:val="0"/>
        <w:adjustRightInd/>
        <w:snapToGrid/>
        <w:spacing w:before="6"/>
        <w:textAlignment w:val="auto"/>
        <w:rPr>
          <w:b/>
          <w:sz w:val="22"/>
        </w:rPr>
      </w:pPr>
    </w:p>
    <w:p>
      <w:pPr>
        <w:widowControl w:val="0"/>
        <w:wordWrap/>
        <w:autoSpaceDE w:val="0"/>
        <w:autoSpaceDN w:val="0"/>
        <w:adjustRightInd/>
        <w:snapToGrid/>
        <w:spacing w:before="0"/>
        <w:ind w:left="212" w:right="0" w:firstLine="0"/>
        <w:jc w:val="left"/>
        <w:textAlignment w:val="auto"/>
        <w:rPr>
          <w:b/>
          <w:sz w:val="24"/>
        </w:rPr>
      </w:pPr>
      <w:bookmarkStart w:id="67" w:name="2、供应商应提供相应证明材料附后。"/>
      <w:bookmarkEnd w:id="67"/>
      <w:r>
        <w:rPr>
          <w:b/>
          <w:sz w:val="24"/>
        </w:rPr>
        <w:t>2、供应商应提供相应证明材料附后。</w:t>
      </w:r>
    </w:p>
    <w:p>
      <w:pPr>
        <w:widowControl w:val="0"/>
        <w:wordWrap/>
        <w:autoSpaceDE w:val="0"/>
        <w:autoSpaceDN w:val="0"/>
        <w:adjustRightInd/>
        <w:snapToGrid/>
        <w:spacing w:after="0"/>
        <w:jc w:val="left"/>
        <w:textAlignment w:val="auto"/>
        <w:rPr>
          <w:sz w:val="24"/>
        </w:rPr>
      </w:pPr>
    </w:p>
    <w:p>
      <w:pPr>
        <w:pStyle w:val="6"/>
        <w:widowControl w:val="0"/>
        <w:wordWrap/>
        <w:autoSpaceDE w:val="0"/>
        <w:autoSpaceDN w:val="0"/>
        <w:adjustRightInd/>
        <w:snapToGrid/>
        <w:textAlignment w:val="auto"/>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spacing w:beforeLines="50" w:afterLines="50" w:line="360" w:lineRule="auto"/>
        <w:jc w:val="center"/>
        <w:rPr>
          <w:rFonts w:hint="eastAsia" w:ascii="宋体" w:hAnsi="宋体" w:cs="宋体"/>
          <w:b/>
          <w:spacing w:val="6"/>
          <w:sz w:val="30"/>
          <w:szCs w:val="30"/>
        </w:rPr>
      </w:pPr>
      <w:r>
        <w:rPr>
          <w:rFonts w:hint="eastAsia" w:ascii="宋体" w:hAnsi="宋体" w:cs="宋体"/>
          <w:b/>
          <w:spacing w:val="6"/>
          <w:sz w:val="30"/>
          <w:szCs w:val="30"/>
          <w:lang w:val="en-US" w:eastAsia="zh-CN"/>
        </w:rPr>
        <w:t>16.2、</w:t>
      </w:r>
      <w:r>
        <w:rPr>
          <w:rFonts w:hint="eastAsia" w:ascii="宋体" w:hAnsi="宋体" w:cs="宋体"/>
          <w:b/>
          <w:spacing w:val="6"/>
          <w:sz w:val="30"/>
          <w:szCs w:val="30"/>
        </w:rPr>
        <w:t>残疾人福利性单位声明函</w:t>
      </w:r>
    </w:p>
    <w:p>
      <w:pPr>
        <w:spacing w:line="520" w:lineRule="exact"/>
        <w:ind w:firstLine="464" w:firstLineChars="200"/>
        <w:rPr>
          <w:rFonts w:hint="eastAsia" w:ascii="宋体" w:hAnsi="宋体" w:cs="宋体"/>
          <w:spacing w:val="6"/>
          <w:szCs w:val="21"/>
        </w:rPr>
      </w:pPr>
      <w:r>
        <w:rPr>
          <w:rFonts w:hint="eastAsia" w:ascii="宋体" w:hAnsi="宋体" w:cs="宋体"/>
          <w:spacing w:val="6"/>
          <w:szCs w:val="21"/>
        </w:rPr>
        <w:t>本单位郑重声明，根据《财政部 民政部 中国残疾人联合会关于促进残疾人就业政府采购政策的通知》（财库</w:t>
      </w:r>
      <w:r>
        <w:rPr>
          <w:rFonts w:hint="eastAsia" w:ascii="宋体" w:hAnsi="宋体" w:cs="宋体"/>
          <w:szCs w:val="21"/>
        </w:rPr>
        <w:t>〔2017〕 141</w:t>
      </w:r>
      <w:r>
        <w:rPr>
          <w:rFonts w:hint="eastAsia" w:ascii="宋体" w:hAnsi="宋体" w:cs="宋体"/>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20" w:lineRule="exact"/>
        <w:ind w:firstLine="464" w:firstLineChars="200"/>
        <w:rPr>
          <w:rFonts w:hint="eastAsia" w:ascii="宋体" w:hAnsi="宋体" w:cs="宋体"/>
          <w:spacing w:val="6"/>
          <w:szCs w:val="21"/>
        </w:rPr>
      </w:pPr>
      <w:r>
        <w:rPr>
          <w:rFonts w:hint="eastAsia" w:ascii="宋体" w:hAnsi="宋体" w:cs="宋体"/>
          <w:spacing w:val="6"/>
          <w:szCs w:val="21"/>
        </w:rPr>
        <w:t>本单位对上述声明的真实性负责。如有虚假，将依法承担相应责任。</w:t>
      </w:r>
    </w:p>
    <w:p>
      <w:pPr>
        <w:spacing w:line="520" w:lineRule="exact"/>
        <w:ind w:firstLine="464" w:firstLineChars="200"/>
        <w:rPr>
          <w:rFonts w:hint="eastAsia" w:ascii="宋体" w:hAnsi="宋体" w:cs="宋体"/>
          <w:spacing w:val="6"/>
          <w:szCs w:val="21"/>
        </w:rPr>
      </w:pPr>
    </w:p>
    <w:p>
      <w:pPr>
        <w:spacing w:line="400" w:lineRule="exact"/>
        <w:ind w:firstLine="466" w:firstLineChars="200"/>
        <w:rPr>
          <w:rFonts w:hint="eastAsia" w:ascii="宋体" w:hAnsi="宋体" w:cs="宋体"/>
          <w:b/>
          <w:bCs/>
          <w:spacing w:val="6"/>
          <w:szCs w:val="21"/>
        </w:rPr>
      </w:pPr>
    </w:p>
    <w:p>
      <w:pPr>
        <w:spacing w:line="400" w:lineRule="exact"/>
        <w:ind w:firstLine="466" w:firstLineChars="200"/>
        <w:rPr>
          <w:rFonts w:hint="eastAsia" w:ascii="宋体" w:hAnsi="宋体" w:cs="宋体"/>
          <w:b/>
          <w:bCs/>
          <w:szCs w:val="21"/>
        </w:rPr>
      </w:pPr>
      <w:r>
        <w:rPr>
          <w:rFonts w:hint="eastAsia" w:ascii="宋体" w:hAnsi="宋体" w:cs="宋体"/>
          <w:b/>
          <w:bCs/>
          <w:spacing w:val="6"/>
          <w:szCs w:val="21"/>
        </w:rPr>
        <w:t>注：</w:t>
      </w:r>
      <w:r>
        <w:rPr>
          <w:rFonts w:hint="eastAsia" w:ascii="宋体" w:hAnsi="宋体" w:cs="宋体"/>
          <w:b/>
          <w:bCs/>
          <w:szCs w:val="21"/>
        </w:rPr>
        <w:t>不填写或不提交本函的，视为不适用相关政策。</w:t>
      </w:r>
    </w:p>
    <w:p>
      <w:pPr>
        <w:spacing w:line="400" w:lineRule="exact"/>
        <w:ind w:firstLine="464" w:firstLineChars="200"/>
        <w:rPr>
          <w:rFonts w:hint="eastAsia" w:ascii="宋体" w:hAnsi="宋体" w:cs="宋体"/>
          <w:spacing w:val="6"/>
          <w:szCs w:val="21"/>
        </w:rPr>
      </w:pPr>
    </w:p>
    <w:p>
      <w:pPr>
        <w:tabs>
          <w:tab w:val="left" w:pos="4860"/>
        </w:tabs>
        <w:spacing w:line="360" w:lineRule="auto"/>
        <w:ind w:right="1560" w:firstLine="464" w:firstLineChars="200"/>
        <w:jc w:val="center"/>
        <w:rPr>
          <w:rFonts w:hint="eastAsia" w:ascii="宋体" w:hAnsi="宋体" w:cs="宋体"/>
          <w:spacing w:val="6"/>
          <w:szCs w:val="21"/>
        </w:rPr>
      </w:pPr>
      <w:r>
        <w:rPr>
          <w:rFonts w:hint="eastAsia" w:ascii="宋体" w:hAnsi="宋体" w:cs="宋体"/>
          <w:spacing w:val="6"/>
          <w:szCs w:val="21"/>
        </w:rPr>
        <w:t xml:space="preserve">         </w:t>
      </w:r>
    </w:p>
    <w:p>
      <w:pPr>
        <w:tabs>
          <w:tab w:val="left" w:pos="4860"/>
        </w:tabs>
        <w:spacing w:line="360" w:lineRule="auto"/>
        <w:ind w:right="1560" w:firstLine="464" w:firstLineChars="200"/>
        <w:jc w:val="center"/>
        <w:rPr>
          <w:rFonts w:hint="eastAsia" w:ascii="宋体" w:hAnsi="宋体" w:cs="宋体"/>
          <w:spacing w:val="6"/>
          <w:szCs w:val="21"/>
        </w:rPr>
      </w:pPr>
    </w:p>
    <w:p>
      <w:pPr>
        <w:tabs>
          <w:tab w:val="left" w:pos="4860"/>
        </w:tabs>
        <w:spacing w:line="360" w:lineRule="auto"/>
        <w:ind w:right="1560" w:firstLine="464" w:firstLineChars="200"/>
        <w:jc w:val="center"/>
        <w:rPr>
          <w:rFonts w:hint="eastAsia" w:ascii="宋体" w:hAnsi="宋体" w:cs="宋体"/>
          <w:spacing w:val="6"/>
          <w:szCs w:val="21"/>
          <w:u w:val="single"/>
        </w:rPr>
      </w:pPr>
      <w:r>
        <w:rPr>
          <w:rFonts w:hint="eastAsia" w:ascii="宋体" w:hAnsi="宋体" w:cs="宋体"/>
          <w:spacing w:val="6"/>
          <w:szCs w:val="21"/>
        </w:rPr>
        <w:t xml:space="preserve">               投标人（盖章）：</w:t>
      </w:r>
      <w:r>
        <w:rPr>
          <w:rFonts w:hint="eastAsia" w:ascii="宋体" w:hAnsi="宋体" w:cs="宋体"/>
          <w:spacing w:val="6"/>
          <w:szCs w:val="21"/>
          <w:u w:val="single"/>
        </w:rPr>
        <w:t xml:space="preserve">                          </w:t>
      </w:r>
      <w:r>
        <w:rPr>
          <w:rFonts w:hint="eastAsia" w:ascii="宋体" w:hAnsi="宋体" w:cs="宋体"/>
          <w:spacing w:val="6"/>
          <w:szCs w:val="21"/>
        </w:rPr>
        <w:t xml:space="preserve">         </w:t>
      </w:r>
      <w:r>
        <w:rPr>
          <w:rFonts w:hint="eastAsia" w:ascii="宋体" w:hAnsi="宋体" w:cs="宋体"/>
          <w:spacing w:val="6"/>
          <w:szCs w:val="21"/>
          <w:u w:val="single"/>
        </w:rPr>
        <w:t xml:space="preserve">     </w:t>
      </w:r>
    </w:p>
    <w:p>
      <w:pPr>
        <w:tabs>
          <w:tab w:val="left" w:pos="4860"/>
        </w:tabs>
        <w:spacing w:line="360" w:lineRule="auto"/>
        <w:ind w:right="1560" w:firstLine="464" w:firstLineChars="200"/>
        <w:jc w:val="center"/>
        <w:rPr>
          <w:rFonts w:ascii="宋体" w:hAnsi="宋体" w:cs="宋体"/>
          <w:spacing w:val="6"/>
          <w:szCs w:val="21"/>
        </w:rPr>
      </w:pPr>
      <w:r>
        <w:rPr>
          <w:rFonts w:hint="eastAsia" w:ascii="宋体" w:hAnsi="宋体" w:cs="宋体"/>
          <w:spacing w:val="6"/>
          <w:szCs w:val="21"/>
        </w:rPr>
        <w:t xml:space="preserve">                                     年    月    日</w:t>
      </w:r>
    </w:p>
    <w:p>
      <w:pPr>
        <w:pStyle w:val="7"/>
        <w:rPr>
          <w:rFonts w:hint="default" w:eastAsia="宋体"/>
          <w:b/>
          <w:sz w:val="20"/>
          <w:lang w:val="en-US" w:eastAsia="zh-CN"/>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7"/>
        <w:textAlignment w:val="auto"/>
        <w:rPr>
          <w:b/>
          <w:sz w:val="18"/>
        </w:rPr>
      </w:pPr>
    </w:p>
    <w:p>
      <w:pPr>
        <w:widowControl w:val="0"/>
        <w:wordWrap/>
        <w:autoSpaceDE w:val="0"/>
        <w:autoSpaceDN w:val="0"/>
        <w:adjustRightInd/>
        <w:snapToGrid/>
        <w:spacing w:before="58" w:line="249" w:lineRule="auto"/>
        <w:ind w:left="3076" w:right="2229" w:hanging="903"/>
        <w:jc w:val="left"/>
        <w:textAlignment w:val="auto"/>
        <w:rPr>
          <w:b/>
          <w:sz w:val="30"/>
        </w:rPr>
      </w:pPr>
      <w:r>
        <w:rPr>
          <w:b/>
          <w:sz w:val="30"/>
        </w:rPr>
        <w:t>17、全省房屋建筑和市政基础设施工程项目招标投标活动承诺书(供应商)</w:t>
      </w:r>
    </w:p>
    <w:p>
      <w:pPr>
        <w:pStyle w:val="6"/>
        <w:widowControl w:val="0"/>
        <w:wordWrap/>
        <w:autoSpaceDE w:val="0"/>
        <w:autoSpaceDN w:val="0"/>
        <w:adjustRightInd/>
        <w:snapToGrid/>
        <w:textAlignment w:val="auto"/>
        <w:rPr>
          <w:b/>
          <w:sz w:val="30"/>
        </w:rPr>
      </w:pPr>
    </w:p>
    <w:p>
      <w:pPr>
        <w:pStyle w:val="6"/>
        <w:widowControl w:val="0"/>
        <w:wordWrap/>
        <w:autoSpaceDE w:val="0"/>
        <w:autoSpaceDN w:val="0"/>
        <w:adjustRightInd/>
        <w:snapToGrid/>
        <w:textAlignment w:val="auto"/>
        <w:rPr>
          <w:b/>
          <w:sz w:val="30"/>
        </w:rPr>
      </w:pPr>
    </w:p>
    <w:p>
      <w:pPr>
        <w:pStyle w:val="5"/>
        <w:widowControl w:val="0"/>
        <w:tabs>
          <w:tab w:val="left" w:pos="8173"/>
        </w:tabs>
        <w:wordWrap/>
        <w:autoSpaceDE w:val="0"/>
        <w:autoSpaceDN w:val="0"/>
        <w:adjustRightInd/>
        <w:snapToGrid/>
        <w:spacing w:before="246" w:line="456" w:lineRule="auto"/>
        <w:ind w:right="271" w:firstLine="631"/>
        <w:jc w:val="both"/>
        <w:textAlignment w:val="auto"/>
      </w:pPr>
      <w:r>
        <w:t>我单位承诺</w:t>
      </w:r>
      <w:r>
        <w:rPr>
          <w:spacing w:val="-111"/>
        </w:rPr>
        <w:t>，</w:t>
      </w:r>
      <w:r>
        <w:t>在</w:t>
      </w:r>
      <w:r>
        <w:rPr>
          <w:u w:val="single"/>
        </w:rPr>
        <w:t xml:space="preserve"> </w:t>
      </w:r>
      <w:r>
        <w:rPr>
          <w:u w:val="single"/>
        </w:rPr>
        <w:tab/>
      </w:r>
      <w:r>
        <w:t>项目招投标活</w:t>
      </w:r>
      <w:r>
        <w:rPr>
          <w:spacing w:val="-17"/>
        </w:rPr>
        <w:t>动</w:t>
      </w:r>
      <w:r>
        <w:t>中，自觉遵守《中华人民共和国招标投标法》、《中华人民共和国招标投标法实施条例》、河南省实施《中华人民共和国招标投标法》办法等招标投标相关法律、法规和制度规定，如有违反，愿承担相关法律责任。</w:t>
      </w:r>
    </w:p>
    <w:p>
      <w:pPr>
        <w:widowControl w:val="0"/>
        <w:tabs>
          <w:tab w:val="left" w:pos="4351"/>
          <w:tab w:val="left" w:pos="6271"/>
        </w:tabs>
        <w:wordWrap/>
        <w:autoSpaceDE w:val="0"/>
        <w:autoSpaceDN w:val="0"/>
        <w:adjustRightInd/>
        <w:snapToGrid/>
        <w:spacing w:before="145" w:line="295" w:lineRule="auto"/>
        <w:ind w:left="212" w:right="3853" w:firstLine="0"/>
        <w:jc w:val="left"/>
        <w:textAlignment w:val="auto"/>
        <w:rPr>
          <w:rFonts w:ascii="Times New Roman" w:eastAsia="Times New Roman"/>
          <w:sz w:val="24"/>
        </w:rPr>
      </w:pPr>
      <w:r>
        <w:rPr>
          <w:spacing w:val="-1"/>
          <w:sz w:val="24"/>
        </w:rPr>
        <w:t>承</w:t>
      </w:r>
      <w:r>
        <w:rPr>
          <w:sz w:val="24"/>
        </w:rPr>
        <w:t>诺人（</w:t>
      </w:r>
      <w:r>
        <w:rPr>
          <w:rFonts w:hint="eastAsia"/>
          <w:sz w:val="24"/>
          <w:lang w:eastAsia="zh-CN"/>
        </w:rPr>
        <w:t>法定代表人</w:t>
      </w:r>
      <w:r>
        <w:rPr>
          <w:sz w:val="24"/>
        </w:rPr>
        <w:t>或委托代理人）（签字）：</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pacing w:val="-1"/>
          <w:sz w:val="24"/>
          <w:u w:val="single"/>
        </w:rPr>
        <w:t xml:space="preserve">            </w:t>
      </w:r>
      <w:r>
        <w:rPr>
          <w:rFonts w:ascii="Times New Roman" w:eastAsia="Times New Roman"/>
          <w:spacing w:val="12"/>
          <w:sz w:val="24"/>
          <w:u w:val="single"/>
        </w:rPr>
        <w:t xml:space="preserve"> </w:t>
      </w:r>
      <w:r>
        <w:rPr>
          <w:spacing w:val="-1"/>
          <w:sz w:val="24"/>
        </w:rPr>
        <w:t>联</w:t>
      </w:r>
      <w:r>
        <w:rPr>
          <w:sz w:val="24"/>
        </w:rPr>
        <w:t>系电话：</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hint="eastAsia" w:ascii="Times New Roman" w:eastAsia="宋体"/>
          <w:sz w:val="20"/>
          <w:lang w:eastAsia="zh-CN"/>
        </w:rPr>
      </w:pPr>
    </w:p>
    <w:p>
      <w:pPr>
        <w:pStyle w:val="6"/>
        <w:widowControl w:val="0"/>
        <w:wordWrap/>
        <w:autoSpaceDE w:val="0"/>
        <w:autoSpaceDN w:val="0"/>
        <w:adjustRightInd/>
        <w:snapToGrid/>
        <w:spacing w:before="8"/>
        <w:textAlignment w:val="auto"/>
        <w:rPr>
          <w:rFonts w:ascii="Times New Roman"/>
          <w:sz w:val="26"/>
        </w:rPr>
      </w:pPr>
    </w:p>
    <w:p>
      <w:pPr>
        <w:widowControl w:val="0"/>
        <w:wordWrap/>
        <w:autoSpaceDE w:val="0"/>
        <w:autoSpaceDN w:val="0"/>
        <w:adjustRightInd/>
        <w:snapToGrid/>
        <w:spacing w:before="67"/>
        <w:ind w:left="4458" w:right="0" w:firstLine="0"/>
        <w:jc w:val="left"/>
        <w:textAlignment w:val="auto"/>
        <w:rPr>
          <w:sz w:val="24"/>
        </w:rPr>
      </w:pPr>
      <w:r>
        <w:rPr>
          <w:sz w:val="24"/>
        </w:rPr>
        <w:t>承诺人（盖章）</w:t>
      </w:r>
    </w:p>
    <w:p>
      <w:pPr>
        <w:pStyle w:val="6"/>
        <w:widowControl w:val="0"/>
        <w:wordWrap/>
        <w:autoSpaceDE w:val="0"/>
        <w:autoSpaceDN w:val="0"/>
        <w:adjustRightInd/>
        <w:snapToGrid/>
        <w:spacing w:before="4"/>
        <w:textAlignment w:val="auto"/>
        <w:rPr>
          <w:sz w:val="35"/>
        </w:rPr>
      </w:pPr>
    </w:p>
    <w:p>
      <w:pPr>
        <w:widowControl w:val="0"/>
        <w:tabs>
          <w:tab w:val="left" w:pos="5492"/>
          <w:tab w:val="left" w:pos="6452"/>
        </w:tabs>
        <w:wordWrap/>
        <w:autoSpaceDE w:val="0"/>
        <w:autoSpaceDN w:val="0"/>
        <w:adjustRightInd/>
        <w:snapToGrid/>
        <w:spacing w:before="1"/>
        <w:ind w:left="4532" w:right="0" w:firstLine="0"/>
        <w:jc w:val="left"/>
        <w:textAlignment w:val="auto"/>
        <w:rPr>
          <w:sz w:val="24"/>
        </w:rPr>
      </w:pPr>
      <w:r>
        <w:rPr>
          <w:sz w:val="24"/>
        </w:rPr>
        <w:t>年</w:t>
      </w:r>
      <w:r>
        <w:rPr>
          <w:sz w:val="24"/>
        </w:rPr>
        <w:tab/>
      </w:r>
      <w:r>
        <w:rPr>
          <w:sz w:val="24"/>
        </w:rPr>
        <w:t>月</w:t>
      </w:r>
      <w:r>
        <w:rPr>
          <w:sz w:val="24"/>
        </w:rPr>
        <w:tab/>
      </w:r>
      <w:r>
        <w:rPr>
          <w:sz w:val="24"/>
        </w:rPr>
        <w:t>日</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7"/>
        <w:textAlignment w:val="auto"/>
        <w:rPr>
          <w:sz w:val="27"/>
        </w:rPr>
      </w:pPr>
    </w:p>
    <w:p>
      <w:pPr>
        <w:widowControl w:val="0"/>
        <w:wordWrap/>
        <w:autoSpaceDE w:val="0"/>
        <w:autoSpaceDN w:val="0"/>
        <w:adjustRightInd/>
        <w:snapToGrid/>
        <w:spacing w:before="0"/>
        <w:ind w:left="212" w:right="0" w:firstLine="0"/>
        <w:jc w:val="left"/>
        <w:textAlignment w:val="auto"/>
        <w:rPr>
          <w:b/>
          <w:sz w:val="28"/>
        </w:rPr>
      </w:pPr>
      <w:r>
        <w:rPr>
          <w:b/>
          <w:sz w:val="28"/>
        </w:rPr>
        <w:t>注：本承诺书开标现场需另外提供二份原件。</w:t>
      </w:r>
    </w:p>
    <w:p>
      <w:pPr>
        <w:widowControl w:val="0"/>
        <w:wordWrap/>
        <w:autoSpaceDE w:val="0"/>
        <w:autoSpaceDN w:val="0"/>
        <w:adjustRightInd/>
        <w:snapToGrid/>
        <w:spacing w:after="0"/>
        <w:jc w:val="left"/>
        <w:textAlignment w:val="auto"/>
        <w:rPr>
          <w:sz w:val="28"/>
        </w:rPr>
        <w:sectPr>
          <w:pgSz w:w="11910" w:h="16840"/>
          <w:pgMar w:top="820" w:right="860" w:bottom="1640" w:left="920" w:header="595" w:footer="1454" w:gutter="0"/>
          <w:pgNumType w:fmt="numberInDash"/>
          <w:cols w:space="720" w:num="1"/>
        </w:sect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16"/>
        </w:rPr>
      </w:pPr>
    </w:p>
    <w:p>
      <w:pPr>
        <w:widowControl w:val="0"/>
        <w:wordWrap/>
        <w:autoSpaceDE w:val="0"/>
        <w:autoSpaceDN w:val="0"/>
        <w:adjustRightInd/>
        <w:snapToGrid/>
        <w:spacing w:before="54"/>
        <w:ind w:left="0" w:right="399" w:firstLine="0"/>
        <w:jc w:val="center"/>
        <w:textAlignment w:val="auto"/>
        <w:rPr>
          <w:b/>
          <w:sz w:val="32"/>
        </w:rPr>
      </w:pPr>
      <w:bookmarkStart w:id="68" w:name="第二轮报价表（仅限于谈判现场填写）"/>
      <w:bookmarkEnd w:id="68"/>
      <w:r>
        <w:rPr>
          <w:b/>
          <w:sz w:val="32"/>
        </w:rPr>
        <w:t>第二轮报价表（仅限于谈判现场填写）</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4"/>
        <w:textAlignment w:val="auto"/>
        <w:rPr>
          <w:b/>
          <w:sz w:val="16"/>
        </w:rPr>
      </w:pPr>
    </w:p>
    <w:tbl>
      <w:tblPr>
        <w:tblStyle w:val="11"/>
        <w:tblW w:w="8838" w:type="dxa"/>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3"/>
        <w:gridCol w:w="2589"/>
        <w:gridCol w:w="1191"/>
        <w:gridCol w:w="169"/>
        <w:gridCol w:w="1153"/>
        <w:gridCol w:w="2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2" w:hRule="atLeast"/>
        </w:trPr>
        <w:tc>
          <w:tcPr>
            <w:tcW w:w="1453" w:type="dxa"/>
            <w:vAlign w:val="top"/>
          </w:tcPr>
          <w:p>
            <w:pPr>
              <w:pStyle w:val="13"/>
              <w:widowControl w:val="0"/>
              <w:wordWrap/>
              <w:autoSpaceDE w:val="0"/>
              <w:autoSpaceDN w:val="0"/>
              <w:adjustRightInd/>
              <w:snapToGrid/>
              <w:spacing w:before="11"/>
              <w:textAlignment w:val="auto"/>
              <w:rPr>
                <w:b/>
                <w:sz w:val="25"/>
              </w:rPr>
            </w:pPr>
          </w:p>
          <w:p>
            <w:pPr>
              <w:pStyle w:val="13"/>
              <w:widowControl w:val="0"/>
              <w:wordWrap/>
              <w:autoSpaceDE w:val="0"/>
              <w:autoSpaceDN w:val="0"/>
              <w:adjustRightInd/>
              <w:snapToGrid/>
              <w:ind w:left="73" w:right="67"/>
              <w:jc w:val="center"/>
              <w:textAlignment w:val="auto"/>
              <w:rPr>
                <w:sz w:val="21"/>
              </w:rPr>
            </w:pPr>
            <w:r>
              <w:rPr>
                <w:sz w:val="21"/>
              </w:rPr>
              <w:t>项目名称</w:t>
            </w:r>
          </w:p>
        </w:tc>
        <w:tc>
          <w:tcPr>
            <w:tcW w:w="3780" w:type="dxa"/>
            <w:gridSpan w:val="2"/>
            <w:vAlign w:val="top"/>
          </w:tcPr>
          <w:p>
            <w:pPr>
              <w:pStyle w:val="13"/>
              <w:widowControl w:val="0"/>
              <w:wordWrap/>
              <w:autoSpaceDE w:val="0"/>
              <w:autoSpaceDN w:val="0"/>
              <w:adjustRightInd/>
              <w:snapToGrid/>
              <w:textAlignment w:val="auto"/>
              <w:rPr>
                <w:rFonts w:ascii="Times New Roman"/>
                <w:sz w:val="20"/>
              </w:rPr>
            </w:pPr>
          </w:p>
        </w:tc>
        <w:tc>
          <w:tcPr>
            <w:tcW w:w="1322" w:type="dxa"/>
            <w:gridSpan w:val="2"/>
            <w:vAlign w:val="top"/>
          </w:tcPr>
          <w:p>
            <w:pPr>
              <w:pStyle w:val="13"/>
              <w:widowControl w:val="0"/>
              <w:wordWrap/>
              <w:autoSpaceDE w:val="0"/>
              <w:autoSpaceDN w:val="0"/>
              <w:adjustRightInd/>
              <w:snapToGrid/>
              <w:spacing w:before="11"/>
              <w:textAlignment w:val="auto"/>
              <w:rPr>
                <w:b/>
                <w:sz w:val="25"/>
              </w:rPr>
            </w:pPr>
          </w:p>
          <w:p>
            <w:pPr>
              <w:pStyle w:val="13"/>
              <w:widowControl w:val="0"/>
              <w:wordWrap/>
              <w:autoSpaceDE w:val="0"/>
              <w:autoSpaceDN w:val="0"/>
              <w:adjustRightInd/>
              <w:snapToGrid/>
              <w:ind w:left="239"/>
              <w:textAlignment w:val="auto"/>
              <w:rPr>
                <w:sz w:val="21"/>
              </w:rPr>
            </w:pPr>
            <w:r>
              <w:rPr>
                <w:sz w:val="21"/>
              </w:rPr>
              <w:t>项目编号</w:t>
            </w:r>
          </w:p>
        </w:tc>
        <w:tc>
          <w:tcPr>
            <w:tcW w:w="2283" w:type="dxa"/>
            <w:vAlign w:val="top"/>
          </w:tcPr>
          <w:p>
            <w:pPr>
              <w:pStyle w:val="13"/>
              <w:widowControl w:val="0"/>
              <w:wordWrap/>
              <w:autoSpaceDE w:val="0"/>
              <w:autoSpaceDN w:val="0"/>
              <w:adjustRightInd/>
              <w:snapToGrid/>
              <w:textAlignment w:val="auto"/>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65" w:hRule="atLeast"/>
        </w:trPr>
        <w:tc>
          <w:tcPr>
            <w:tcW w:w="1453"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3"/>
              <w:textAlignment w:val="auto"/>
              <w:rPr>
                <w:b/>
                <w:sz w:val="29"/>
              </w:rPr>
            </w:pPr>
          </w:p>
          <w:p>
            <w:pPr>
              <w:pStyle w:val="13"/>
              <w:widowControl w:val="0"/>
              <w:wordWrap/>
              <w:autoSpaceDE w:val="0"/>
              <w:autoSpaceDN w:val="0"/>
              <w:adjustRightInd/>
              <w:snapToGrid/>
              <w:ind w:left="73" w:right="67"/>
              <w:jc w:val="center"/>
              <w:textAlignment w:val="auto"/>
              <w:rPr>
                <w:sz w:val="21"/>
              </w:rPr>
            </w:pPr>
            <w:r>
              <w:rPr>
                <w:sz w:val="21"/>
              </w:rPr>
              <w:t>投标总报价</w:t>
            </w:r>
          </w:p>
        </w:tc>
        <w:tc>
          <w:tcPr>
            <w:tcW w:w="7385" w:type="dxa"/>
            <w:gridSpan w:val="5"/>
            <w:vAlign w:val="top"/>
          </w:tcPr>
          <w:p>
            <w:pPr>
              <w:pStyle w:val="13"/>
              <w:widowControl w:val="0"/>
              <w:wordWrap/>
              <w:autoSpaceDE w:val="0"/>
              <w:autoSpaceDN w:val="0"/>
              <w:adjustRightInd/>
              <w:snapToGrid/>
              <w:textAlignment w:val="auto"/>
              <w:rPr>
                <w:b/>
                <w:sz w:val="22"/>
              </w:rPr>
            </w:pPr>
          </w:p>
          <w:p>
            <w:pPr>
              <w:pStyle w:val="13"/>
              <w:widowControl w:val="0"/>
              <w:wordWrap/>
              <w:autoSpaceDE w:val="0"/>
              <w:autoSpaceDN w:val="0"/>
              <w:adjustRightInd/>
              <w:snapToGrid/>
              <w:textAlignment w:val="auto"/>
              <w:rPr>
                <w:b/>
                <w:sz w:val="22"/>
              </w:rPr>
            </w:pPr>
          </w:p>
          <w:p>
            <w:pPr>
              <w:pStyle w:val="13"/>
              <w:widowControl w:val="0"/>
              <w:tabs>
                <w:tab w:val="left" w:pos="4265"/>
              </w:tabs>
              <w:wordWrap/>
              <w:autoSpaceDE w:val="0"/>
              <w:autoSpaceDN w:val="0"/>
              <w:adjustRightInd/>
              <w:snapToGrid/>
              <w:spacing w:before="143" w:line="321" w:lineRule="auto"/>
              <w:ind w:left="1588" w:right="3107"/>
              <w:textAlignment w:val="auto"/>
              <w:rPr>
                <w:rFonts w:ascii="Times New Roman" w:eastAsia="Times New Roman"/>
                <w:sz w:val="21"/>
              </w:rPr>
            </w:pPr>
            <w:r>
              <w:rPr>
                <w:sz w:val="21"/>
              </w:rPr>
              <w:t>人民币大写：</w:t>
            </w:r>
            <w:r>
              <w:rPr>
                <w:w w:val="95"/>
                <w:sz w:val="21"/>
                <w:u w:val="single"/>
              </w:rPr>
              <w:tab/>
            </w:r>
            <w:r>
              <w:rPr>
                <w:w w:val="95"/>
                <w:sz w:val="21"/>
                <w:u w:val="single"/>
              </w:rPr>
              <w:t xml:space="preserve">             </w:t>
            </w:r>
            <w:r>
              <w:rPr>
                <w:sz w:val="21"/>
              </w:rPr>
              <w:t>人民币小写：</w:t>
            </w:r>
            <w:r>
              <w:rPr>
                <w:rFonts w:ascii="Times New Roman" w:eastAsia="Times New Roman"/>
                <w:w w:val="95"/>
                <w:sz w:val="21"/>
                <w:u w:val="single"/>
              </w:rPr>
              <w:t xml:space="preserve"> </w:t>
            </w:r>
            <w:r>
              <w:rPr>
                <w:rFonts w:ascii="Times New Roman" w:eastAsia="Times New Roman"/>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83" w:hRule="atLeast"/>
        </w:trPr>
        <w:tc>
          <w:tcPr>
            <w:tcW w:w="1453"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40"/>
              <w:ind w:left="73" w:right="65"/>
              <w:jc w:val="center"/>
              <w:textAlignment w:val="auto"/>
              <w:rPr>
                <w:sz w:val="21"/>
              </w:rPr>
            </w:pPr>
            <w:r>
              <w:rPr>
                <w:sz w:val="21"/>
              </w:rPr>
              <w:t>质 量</w:t>
            </w:r>
          </w:p>
        </w:tc>
        <w:tc>
          <w:tcPr>
            <w:tcW w:w="7385" w:type="dxa"/>
            <w:gridSpan w:val="5"/>
            <w:vAlign w:val="top"/>
          </w:tcPr>
          <w:p>
            <w:pPr>
              <w:pStyle w:val="13"/>
              <w:widowControl w:val="0"/>
              <w:wordWrap/>
              <w:autoSpaceDE w:val="0"/>
              <w:autoSpaceDN w:val="0"/>
              <w:adjustRightInd/>
              <w:snapToGrid/>
              <w:textAlignment w:val="auto"/>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2" w:hRule="atLeast"/>
        </w:trPr>
        <w:tc>
          <w:tcPr>
            <w:tcW w:w="1453" w:type="dxa"/>
            <w:vAlign w:val="top"/>
          </w:tcPr>
          <w:p>
            <w:pPr>
              <w:pStyle w:val="13"/>
              <w:widowControl w:val="0"/>
              <w:wordWrap/>
              <w:autoSpaceDE w:val="0"/>
              <w:autoSpaceDN w:val="0"/>
              <w:adjustRightInd/>
              <w:snapToGrid/>
              <w:spacing w:before="11"/>
              <w:textAlignment w:val="auto"/>
              <w:rPr>
                <w:b/>
                <w:sz w:val="29"/>
              </w:rPr>
            </w:pPr>
          </w:p>
          <w:p>
            <w:pPr>
              <w:pStyle w:val="13"/>
              <w:widowControl w:val="0"/>
              <w:wordWrap/>
              <w:autoSpaceDE w:val="0"/>
              <w:autoSpaceDN w:val="0"/>
              <w:adjustRightInd/>
              <w:snapToGrid/>
              <w:ind w:left="73" w:right="70"/>
              <w:jc w:val="center"/>
              <w:textAlignment w:val="auto"/>
              <w:rPr>
                <w:sz w:val="21"/>
              </w:rPr>
            </w:pPr>
            <w:r>
              <w:rPr>
                <w:sz w:val="21"/>
              </w:rPr>
              <w:t>合同履行期限</w:t>
            </w:r>
          </w:p>
        </w:tc>
        <w:tc>
          <w:tcPr>
            <w:tcW w:w="7385" w:type="dxa"/>
            <w:gridSpan w:val="5"/>
            <w:vAlign w:val="top"/>
          </w:tcPr>
          <w:p>
            <w:pPr>
              <w:pStyle w:val="13"/>
              <w:widowControl w:val="0"/>
              <w:wordWrap/>
              <w:autoSpaceDE w:val="0"/>
              <w:autoSpaceDN w:val="0"/>
              <w:adjustRightInd/>
              <w:snapToGrid/>
              <w:textAlignment w:val="auto"/>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2" w:hRule="atLeast"/>
        </w:trPr>
        <w:tc>
          <w:tcPr>
            <w:tcW w:w="1453" w:type="dxa"/>
            <w:vAlign w:val="top"/>
          </w:tcPr>
          <w:p>
            <w:pPr>
              <w:pStyle w:val="13"/>
              <w:widowControl w:val="0"/>
              <w:wordWrap/>
              <w:autoSpaceDE w:val="0"/>
              <w:autoSpaceDN w:val="0"/>
              <w:adjustRightInd/>
              <w:snapToGrid/>
              <w:spacing w:before="11"/>
              <w:textAlignment w:val="auto"/>
              <w:rPr>
                <w:b/>
                <w:sz w:val="29"/>
              </w:rPr>
            </w:pPr>
          </w:p>
          <w:p>
            <w:pPr>
              <w:pStyle w:val="13"/>
              <w:widowControl w:val="0"/>
              <w:wordWrap/>
              <w:autoSpaceDE w:val="0"/>
              <w:autoSpaceDN w:val="0"/>
              <w:adjustRightInd/>
              <w:snapToGrid/>
              <w:ind w:left="73" w:right="67"/>
              <w:jc w:val="center"/>
              <w:textAlignment w:val="auto"/>
              <w:rPr>
                <w:rFonts w:hint="eastAsia" w:eastAsia="宋体"/>
                <w:sz w:val="21"/>
                <w:lang w:eastAsia="zh-CN"/>
              </w:rPr>
            </w:pPr>
            <w:r>
              <w:rPr>
                <w:rFonts w:hint="eastAsia"/>
                <w:sz w:val="21"/>
                <w:lang w:eastAsia="zh-CN"/>
              </w:rPr>
              <w:t>养护期</w:t>
            </w:r>
          </w:p>
        </w:tc>
        <w:tc>
          <w:tcPr>
            <w:tcW w:w="7385" w:type="dxa"/>
            <w:gridSpan w:val="5"/>
            <w:vAlign w:val="top"/>
          </w:tcPr>
          <w:p>
            <w:pPr>
              <w:pStyle w:val="13"/>
              <w:widowControl w:val="0"/>
              <w:wordWrap/>
              <w:autoSpaceDE w:val="0"/>
              <w:autoSpaceDN w:val="0"/>
              <w:adjustRightInd/>
              <w:snapToGrid/>
              <w:textAlignment w:val="auto"/>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3" w:hRule="atLeast"/>
        </w:trPr>
        <w:tc>
          <w:tcPr>
            <w:tcW w:w="1453"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61"/>
              <w:ind w:left="73" w:right="67"/>
              <w:jc w:val="center"/>
              <w:textAlignment w:val="auto"/>
              <w:rPr>
                <w:sz w:val="21"/>
              </w:rPr>
            </w:pPr>
            <w:r>
              <w:rPr>
                <w:sz w:val="21"/>
              </w:rPr>
              <w:t>项目负责人</w:t>
            </w:r>
          </w:p>
        </w:tc>
        <w:tc>
          <w:tcPr>
            <w:tcW w:w="2589" w:type="dxa"/>
            <w:vAlign w:val="top"/>
          </w:tcPr>
          <w:p>
            <w:pPr>
              <w:pStyle w:val="13"/>
              <w:widowControl w:val="0"/>
              <w:wordWrap/>
              <w:autoSpaceDE w:val="0"/>
              <w:autoSpaceDN w:val="0"/>
              <w:adjustRightInd/>
              <w:snapToGrid/>
              <w:textAlignment w:val="auto"/>
              <w:rPr>
                <w:rFonts w:ascii="Times New Roman"/>
                <w:sz w:val="20"/>
              </w:rPr>
            </w:pPr>
          </w:p>
        </w:tc>
        <w:tc>
          <w:tcPr>
            <w:tcW w:w="1360" w:type="dxa"/>
            <w:gridSpan w:val="2"/>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61"/>
              <w:ind w:left="259"/>
              <w:textAlignment w:val="auto"/>
              <w:rPr>
                <w:sz w:val="21"/>
              </w:rPr>
            </w:pPr>
            <w:r>
              <w:rPr>
                <w:sz w:val="21"/>
              </w:rPr>
              <w:t>证书编号</w:t>
            </w:r>
          </w:p>
        </w:tc>
        <w:tc>
          <w:tcPr>
            <w:tcW w:w="3436" w:type="dxa"/>
            <w:gridSpan w:val="2"/>
            <w:vAlign w:val="top"/>
          </w:tcPr>
          <w:p>
            <w:pPr>
              <w:pStyle w:val="13"/>
              <w:widowControl w:val="0"/>
              <w:wordWrap/>
              <w:autoSpaceDE w:val="0"/>
              <w:autoSpaceDN w:val="0"/>
              <w:adjustRightInd/>
              <w:snapToGrid/>
              <w:textAlignment w:val="auto"/>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37" w:hRule="atLeast"/>
        </w:trPr>
        <w:tc>
          <w:tcPr>
            <w:tcW w:w="1453" w:type="dxa"/>
            <w:vAlign w:val="top"/>
          </w:tcPr>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textAlignment w:val="auto"/>
              <w:rPr>
                <w:b/>
                <w:sz w:val="20"/>
              </w:rPr>
            </w:pPr>
          </w:p>
          <w:p>
            <w:pPr>
              <w:pStyle w:val="13"/>
              <w:widowControl w:val="0"/>
              <w:wordWrap/>
              <w:autoSpaceDE w:val="0"/>
              <w:autoSpaceDN w:val="0"/>
              <w:adjustRightInd/>
              <w:snapToGrid/>
              <w:spacing w:before="11"/>
              <w:textAlignment w:val="auto"/>
              <w:rPr>
                <w:b/>
                <w:sz w:val="14"/>
              </w:rPr>
            </w:pPr>
          </w:p>
          <w:p>
            <w:pPr>
              <w:pStyle w:val="13"/>
              <w:widowControl w:val="0"/>
              <w:wordWrap/>
              <w:autoSpaceDE w:val="0"/>
              <w:autoSpaceDN w:val="0"/>
              <w:adjustRightInd/>
              <w:snapToGrid/>
              <w:ind w:left="73" w:right="67"/>
              <w:jc w:val="center"/>
              <w:textAlignment w:val="auto"/>
              <w:rPr>
                <w:sz w:val="21"/>
              </w:rPr>
            </w:pPr>
            <w:r>
              <w:rPr>
                <w:sz w:val="21"/>
              </w:rPr>
              <w:t>其他声明</w:t>
            </w:r>
          </w:p>
        </w:tc>
        <w:tc>
          <w:tcPr>
            <w:tcW w:w="7385" w:type="dxa"/>
            <w:gridSpan w:val="5"/>
            <w:vAlign w:val="top"/>
          </w:tcPr>
          <w:p>
            <w:pPr>
              <w:pStyle w:val="13"/>
              <w:widowControl w:val="0"/>
              <w:wordWrap/>
              <w:autoSpaceDE w:val="0"/>
              <w:autoSpaceDN w:val="0"/>
              <w:adjustRightInd/>
              <w:snapToGrid/>
              <w:textAlignment w:val="auto"/>
              <w:rPr>
                <w:rFonts w:ascii="Times New Roman"/>
                <w:sz w:val="20"/>
              </w:rPr>
            </w:pPr>
          </w:p>
        </w:tc>
      </w:tr>
    </w:tbl>
    <w:p>
      <w:pPr>
        <w:pStyle w:val="6"/>
        <w:widowControl w:val="0"/>
        <w:wordWrap/>
        <w:autoSpaceDE w:val="0"/>
        <w:autoSpaceDN w:val="0"/>
        <w:adjustRightInd/>
        <w:snapToGrid/>
        <w:spacing w:before="7"/>
        <w:textAlignment w:val="auto"/>
        <w:rPr>
          <w:b/>
          <w:sz w:val="10"/>
        </w:rPr>
      </w:pPr>
    </w:p>
    <w:p>
      <w:pPr>
        <w:pStyle w:val="6"/>
        <w:widowControl w:val="0"/>
        <w:wordWrap/>
        <w:autoSpaceDE w:val="0"/>
        <w:autoSpaceDN w:val="0"/>
        <w:adjustRightInd/>
        <w:snapToGrid/>
        <w:spacing w:before="70"/>
        <w:ind w:left="424"/>
        <w:textAlignment w:val="auto"/>
      </w:pPr>
      <w:r>
        <w:t>供应商名称（公章）：</w:t>
      </w:r>
    </w:p>
    <w:p>
      <w:pPr>
        <w:pStyle w:val="6"/>
        <w:widowControl w:val="0"/>
        <w:wordWrap/>
        <w:autoSpaceDE w:val="0"/>
        <w:autoSpaceDN w:val="0"/>
        <w:adjustRightInd/>
        <w:snapToGrid/>
        <w:textAlignment w:val="auto"/>
        <w:rPr>
          <w:sz w:val="29"/>
        </w:rPr>
      </w:pPr>
    </w:p>
    <w:p>
      <w:pPr>
        <w:pStyle w:val="6"/>
        <w:widowControl w:val="0"/>
        <w:wordWrap/>
        <w:autoSpaceDE w:val="0"/>
        <w:autoSpaceDN w:val="0"/>
        <w:adjustRightInd/>
        <w:snapToGrid/>
        <w:ind w:left="424"/>
        <w:textAlignment w:val="auto"/>
      </w:pPr>
      <w:r>
        <w:t>法定代表人或授权委托人签字:</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6"/>
        <w:textAlignment w:val="auto"/>
        <w:rPr>
          <w:sz w:val="23"/>
        </w:rPr>
      </w:pPr>
    </w:p>
    <w:p>
      <w:pPr>
        <w:pStyle w:val="6"/>
        <w:widowControl w:val="0"/>
        <w:tabs>
          <w:tab w:val="left" w:pos="7249"/>
          <w:tab w:val="left" w:pos="7772"/>
        </w:tabs>
        <w:wordWrap/>
        <w:autoSpaceDE w:val="0"/>
        <w:autoSpaceDN w:val="0"/>
        <w:adjustRightInd/>
        <w:snapToGrid/>
        <w:spacing w:before="70"/>
        <w:ind w:left="6618"/>
        <w:textAlignment w:val="auto"/>
      </w:pPr>
      <w:r>
        <w:t>年</w:t>
      </w:r>
      <w:r>
        <w:tab/>
      </w:r>
      <w:r>
        <w:t>月</w:t>
      </w:r>
      <w:r>
        <w:tab/>
      </w:r>
      <w:r>
        <w:t>日</w:t>
      </w:r>
    </w:p>
    <w:p>
      <w:pPr>
        <w:pStyle w:val="6"/>
        <w:widowControl w:val="0"/>
        <w:wordWrap/>
        <w:autoSpaceDE w:val="0"/>
        <w:autoSpaceDN w:val="0"/>
        <w:adjustRightInd/>
        <w:snapToGrid/>
        <w:spacing w:before="3"/>
        <w:textAlignment w:val="auto"/>
        <w:rPr>
          <w:sz w:val="17"/>
        </w:rPr>
      </w:pPr>
    </w:p>
    <w:p>
      <w:pPr>
        <w:pStyle w:val="6"/>
        <w:widowControl w:val="0"/>
        <w:wordWrap/>
        <w:autoSpaceDE w:val="0"/>
        <w:autoSpaceDN w:val="0"/>
        <w:adjustRightInd/>
        <w:snapToGrid/>
        <w:spacing w:before="69"/>
        <w:ind w:left="529"/>
        <w:textAlignment w:val="auto"/>
      </w:pPr>
      <w:r>
        <w:t>说明：第二轮报价表加盖公章后现场填写，然后交与谈判小组。</w:t>
      </w:r>
    </w:p>
    <w:sectPr>
      <w:pgSz w:w="11910" w:h="16840"/>
      <w:pgMar w:top="820" w:right="860" w:bottom="1640" w:left="920" w:header="595" w:footer="1454"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line id="_x0000_s2052" o:spid="_x0000_s2052" o:spt="20" style="position:absolute;left:0pt;margin-left:56.7pt;margin-top:773.9pt;height:0.05pt;width:481.95pt;mso-position-horizontal-relative:page;mso-position-vertical-relative:page;z-index:-251655168;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r>
      <w:rPr>
        <w:rFonts w:ascii="宋体" w:hAnsi="宋体" w:eastAsia="宋体" w:cs="宋体"/>
        <w:sz w:val="21"/>
        <w:szCs w:val="21"/>
        <w:lang w:val="zh-CN" w:eastAsia="zh-CN" w:bidi="zh-CN"/>
      </w:rPr>
      <w:pict>
        <v:rect id="文本框 5" o:spid="_x0000_s2053" o:spt="1" style="position:absolute;left:0pt;margin-left:295.5pt;margin-top:779.35pt;height:11.95pt;width:27.05pt;mso-position-horizontal-relative:page;mso-position-vertical-relative:page;z-index:-25165414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39" w:lineRule="exact"/>
                  <w:ind w:left="20" w:right="0" w:firstLine="0"/>
                  <w:jc w:val="left"/>
                  <w:rPr>
                    <w:sz w:val="20"/>
                  </w:rPr>
                </w:pPr>
                <w:r>
                  <w:rPr>
                    <w:sz w:val="20"/>
                  </w:rPr>
                  <w:t xml:space="preserve">- </w:t>
                </w:r>
                <w:r>
                  <w:fldChar w:fldCharType="begin"/>
                </w:r>
                <w:r>
                  <w:rPr>
                    <w:sz w:val="20"/>
                  </w:rPr>
                  <w:instrText xml:space="preserve"> PAGE </w:instrText>
                </w:r>
                <w:r>
                  <w:fldChar w:fldCharType="separate"/>
                </w:r>
                <w:r>
                  <w:t>2</w:t>
                </w:r>
                <w:r>
                  <w:fldChar w:fldCharType="end"/>
                </w:r>
                <w:r>
                  <w:rPr>
                    <w:sz w:val="20"/>
                  </w:rPr>
                  <w:t xml:space="preserve"> -</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line id="_x0000_s2054" o:spid="_x0000_s2054" o:spt="20" style="position:absolute;left:0pt;margin-left:56.7pt;margin-top:773.9pt;height:0.05pt;width:481.95pt;mso-position-horizontal-relative:page;mso-position-vertical-relative:page;z-index:-251653120;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r>
      <w:rPr>
        <w:rFonts w:ascii="宋体" w:hAnsi="宋体" w:eastAsia="宋体" w:cs="宋体"/>
        <w:sz w:val="21"/>
        <w:szCs w:val="21"/>
        <w:lang w:val="zh-CN" w:eastAsia="zh-CN" w:bidi="zh-CN"/>
      </w:rPr>
      <w:pict>
        <v:rect id="文本框 7" o:spid="_x0000_s2055" o:spt="1" style="position:absolute;left:0pt;margin-left:295.5pt;margin-top:779.35pt;height:11.95pt;width:32.1pt;mso-position-horizontal-relative:page;mso-position-vertical-relative:page;z-index:-25165209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39" w:lineRule="exact"/>
                  <w:ind w:left="20" w:right="0" w:firstLine="0"/>
                  <w:jc w:val="left"/>
                  <w:rPr>
                    <w:sz w:val="20"/>
                  </w:rPr>
                </w:pPr>
                <w:r>
                  <w:rPr>
                    <w:sz w:val="20"/>
                  </w:rPr>
                  <w:t xml:space="preserve">- </w:t>
                </w:r>
                <w:r>
                  <w:fldChar w:fldCharType="begin"/>
                </w:r>
                <w:r>
                  <w:rPr>
                    <w:sz w:val="20"/>
                  </w:rPr>
                  <w:instrText xml:space="preserve"> PAGE </w:instrText>
                </w:r>
                <w:r>
                  <w:fldChar w:fldCharType="separate"/>
                </w:r>
                <w:r>
                  <w:t>10</w:t>
                </w:r>
                <w:r>
                  <w:fldChar w:fldCharType="end"/>
                </w:r>
                <w:r>
                  <w:rPr>
                    <w:sz w:val="20"/>
                  </w:rPr>
                  <w:t xml:space="preserve"> -</w:t>
                </w: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shape id="_x0000_s2056" o:spid="_x0000_s2056" o:spt="202" type="#_x0000_t202" style="position:absolute;left:0pt;margin-top:0pt;height:144pt;width:144pt;mso-position-horizontal:center;mso-position-horizontal-relative:margin;mso-wrap-style:none;z-index:25167462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20</w:t>
                </w:r>
                <w:r>
                  <w:rPr>
                    <w:rFonts w:hint="eastAsia"/>
                    <w:lang w:eastAsia="zh-CN"/>
                  </w:rPr>
                  <w:fldChar w:fldCharType="end"/>
                </w:r>
              </w:p>
            </w:txbxContent>
          </v:textbox>
        </v:shape>
      </w:pict>
    </w:r>
    <w:r>
      <w:rPr>
        <w:rFonts w:ascii="宋体" w:hAnsi="宋体" w:eastAsia="宋体" w:cs="宋体"/>
        <w:sz w:val="21"/>
        <w:szCs w:val="21"/>
        <w:lang w:val="zh-CN" w:eastAsia="zh-CN" w:bidi="zh-CN"/>
      </w:rPr>
      <w:pict>
        <v:line id="_x0000_s2057" o:spid="_x0000_s2057" o:spt="20" style="position:absolute;left:0pt;margin-left:56.7pt;margin-top:773.9pt;height:0.05pt;width:481.95pt;mso-position-horizontal-relative:page;mso-position-vertical-relative:page;z-index:-251651072;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shape id="_x0000_s2061" o:spid="_x0000_s2061" o:spt="202" type="#_x0000_t202" style="position:absolute;left:0pt;margin-top:0pt;height:144pt;width:144pt;mso-position-horizontal:center;mso-position-horizontal-relative:margin;mso-wrap-style:none;z-index:25167564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w:r>
    <w:r>
      <w:rPr>
        <w:rFonts w:ascii="宋体" w:hAnsi="宋体" w:eastAsia="宋体" w:cs="宋体"/>
        <w:sz w:val="21"/>
        <w:szCs w:val="21"/>
        <w:lang w:val="zh-CN" w:eastAsia="zh-CN" w:bidi="zh-CN"/>
      </w:rPr>
      <w:pict>
        <v:line id="_x0000_s2062" o:spid="_x0000_s2062" o:spt="20" style="position:absolute;left:0pt;margin-left:70.9pt;margin-top:774.2pt;height:0.05pt;width:462.1pt;mso-position-horizontal-relative:page;mso-position-vertical-relative:page;z-index:-251646976;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line id="_x0000_s2066" o:spid="_x0000_s2066" o:spt="20" style="position:absolute;left:0pt;margin-left:60.05pt;margin-top:762.2pt;height:0.05pt;width:481.95pt;mso-position-horizontal-relative:page;mso-position-vertical-relative:page;z-index:-251642880;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r>
      <w:rPr>
        <w:rFonts w:ascii="宋体" w:hAnsi="宋体" w:eastAsia="宋体" w:cs="宋体"/>
        <w:sz w:val="21"/>
        <w:szCs w:val="21"/>
        <w:lang w:val="zh-CN" w:eastAsia="zh-CN" w:bidi="zh-CN"/>
      </w:rPr>
      <w:pict>
        <v:shape id="_x0000_s2067" o:spid="_x0000_s2067" o:spt="202" type="#_x0000_t202" style="position:absolute;left:0pt;margin-top:0pt;height:144pt;width:144pt;mso-position-horizontal:center;mso-position-horizontal-relative:margin;mso-wrap-style:none;z-index:25167667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30</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rect id="文本框 2" o:spid="_x0000_s2049" o:spt="1" style="position:absolute;left:0pt;margin-left:55.6pt;margin-top:29.75pt;height:10pt;width:189.5pt;mso-position-horizontal-relative:page;mso-position-vertical-relative:page;z-index:-251657216;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20" w:lineRule="exact"/>
                  <w:ind w:left="20" w:right="0" w:firstLine="0"/>
                  <w:jc w:val="left"/>
                  <w:rPr>
                    <w:rFonts w:hint="eastAsia" w:eastAsia="宋体"/>
                    <w:sz w:val="18"/>
                    <w:lang w:eastAsia="zh-CN"/>
                  </w:rPr>
                </w:pPr>
                <w:r>
                  <w:rPr>
                    <w:rFonts w:hint="eastAsia"/>
                    <w:sz w:val="18"/>
                    <w:lang w:eastAsia="zh-CN"/>
                  </w:rPr>
                  <w:t>古温国文化园景观提升苗木栽植、养护项目</w:t>
                </w:r>
              </w:p>
            </w:txbxContent>
          </v:textbox>
        </v:rect>
      </w:pict>
    </w:r>
    <w:r>
      <w:rPr>
        <w:rFonts w:ascii="宋体" w:hAnsi="宋体" w:eastAsia="宋体" w:cs="宋体"/>
        <w:sz w:val="21"/>
        <w:szCs w:val="21"/>
        <w:lang w:val="zh-CN" w:eastAsia="zh-CN" w:bidi="zh-CN"/>
      </w:rPr>
      <w:pict>
        <v:line id="_x0000_s2050" o:spid="_x0000_s2050" o:spt="20" style="position:absolute;left:0pt;margin-left:56.7pt;margin-top:41.2pt;height:0.05pt;width:481.95pt;mso-position-horizontal-relative:page;mso-position-vertical-relative:page;z-index:-251658240;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r>
      <w:rPr>
        <w:rFonts w:ascii="宋体" w:hAnsi="宋体" w:eastAsia="宋体" w:cs="宋体"/>
        <w:sz w:val="21"/>
        <w:szCs w:val="21"/>
        <w:lang w:val="zh-CN" w:eastAsia="zh-CN" w:bidi="zh-CN"/>
      </w:rPr>
      <w:pict>
        <v:rect id="文本框 3" o:spid="_x0000_s2051" o:spt="1" style="position:absolute;left:0pt;margin-left:429.2pt;margin-top:28.75pt;height:11pt;width:65pt;mso-position-horizontal-relative:page;mso-position-vertical-relative:page;z-index:-25165619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20" w:lineRule="exact"/>
                  <w:ind w:left="20" w:right="0" w:firstLine="0"/>
                  <w:jc w:val="left"/>
                  <w:rPr>
                    <w:sz w:val="18"/>
                  </w:rPr>
                </w:pPr>
                <w:r>
                  <w:rPr>
                    <w:sz w:val="18"/>
                  </w:rPr>
                  <w:t>竞争性谈判文件</w:t>
                </w:r>
              </w:p>
            </w:txbxContent>
          </v:textbox>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line id="_x0000_s2058" o:spid="_x0000_s2058" o:spt="20" style="position:absolute;left:0pt;margin-left:70.9pt;margin-top:55.35pt;height:0.05pt;width:462.1pt;mso-position-horizontal-relative:page;mso-position-vertical-relative:page;z-index:-251650048;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r>
      <w:rPr>
        <w:rFonts w:ascii="宋体" w:hAnsi="宋体" w:eastAsia="宋体" w:cs="宋体"/>
        <w:sz w:val="21"/>
        <w:szCs w:val="21"/>
        <w:lang w:val="zh-CN" w:eastAsia="zh-CN" w:bidi="zh-CN"/>
      </w:rPr>
      <w:pict>
        <v:rect id="文本框 11" o:spid="_x0000_s2059" o:spt="1" style="position:absolute;left:0pt;margin-left:69.9pt;margin-top:42.9pt;height:11pt;width:164pt;mso-position-horizontal-relative:page;mso-position-vertical-relative:page;z-index:-25164902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20" w:lineRule="exact"/>
                  <w:ind w:left="20" w:right="0" w:firstLine="0"/>
                  <w:jc w:val="left"/>
                  <w:rPr>
                    <w:rFonts w:hint="eastAsia" w:eastAsia="宋体"/>
                    <w:sz w:val="18"/>
                    <w:lang w:eastAsia="zh-CN"/>
                  </w:rPr>
                </w:pPr>
                <w:r>
                  <w:rPr>
                    <w:rFonts w:hint="eastAsia"/>
                    <w:sz w:val="18"/>
                    <w:lang w:eastAsia="zh-CN"/>
                  </w:rPr>
                  <w:t>古温国文化园景观提升苗木栽植、养护项目</w:t>
                </w:r>
              </w:p>
            </w:txbxContent>
          </v:textbox>
        </v:rect>
      </w:pict>
    </w:r>
    <w:r>
      <w:rPr>
        <w:rFonts w:ascii="宋体" w:hAnsi="宋体" w:eastAsia="宋体" w:cs="宋体"/>
        <w:sz w:val="21"/>
        <w:szCs w:val="21"/>
        <w:lang w:val="zh-CN" w:eastAsia="zh-CN" w:bidi="zh-CN"/>
      </w:rPr>
      <w:pict>
        <v:rect id="文本框 12" o:spid="_x0000_s2060" o:spt="1" style="position:absolute;left:0pt;margin-left:443.35pt;margin-top:42.9pt;height:11pt;width:65pt;mso-position-horizontal-relative:page;mso-position-vertical-relative:page;z-index:-25164800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20" w:lineRule="exact"/>
                  <w:ind w:left="20" w:right="0" w:firstLine="0"/>
                  <w:jc w:val="left"/>
                  <w:rPr>
                    <w:sz w:val="18"/>
                  </w:rPr>
                </w:pPr>
                <w:r>
                  <w:rPr>
                    <w:sz w:val="18"/>
                  </w:rPr>
                  <w:t>竞争性谈判文件</w:t>
                </w:r>
              </w:p>
            </w:txbxContent>
          </v:textbox>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rFonts w:ascii="宋体" w:hAnsi="宋体" w:eastAsia="宋体" w:cs="宋体"/>
        <w:sz w:val="21"/>
        <w:szCs w:val="21"/>
        <w:lang w:val="zh-CN" w:eastAsia="zh-CN" w:bidi="zh-CN"/>
      </w:rPr>
      <w:pict>
        <v:line id="_x0000_s2063" o:spid="_x0000_s2063" o:spt="20" style="position:absolute;left:0pt;margin-left:56.7pt;margin-top:41.2pt;height:0.05pt;width:481.95pt;mso-position-horizontal-relative:page;mso-position-vertical-relative:page;z-index:-251645952;mso-width-relative:page;mso-height-relative:page;" fillcolor="#FFFFFF" filled="f" o:preferrelative="t" stroked="t" coordsize="21600,21600">
          <v:path arrowok="t"/>
          <v:fill on="f" color2="#FFFFFF" focussize="0,0"/>
          <v:stroke weight="0.48pt" color="#000000" color2="#FFFFFF" opacity="65536f" miterlimit="2"/>
          <v:imagedata gain="65536f" blacklevel="0f" gamma="0" o:title=""/>
          <o:lock v:ext="edit" position="f" selection="f" grouping="f" rotation="f" cropping="f" text="f" aspectratio="f"/>
        </v:line>
      </w:pict>
    </w:r>
    <w:r>
      <w:rPr>
        <w:rFonts w:ascii="宋体" w:hAnsi="宋体" w:eastAsia="宋体" w:cs="宋体"/>
        <w:sz w:val="21"/>
        <w:szCs w:val="21"/>
        <w:lang w:val="zh-CN" w:eastAsia="zh-CN" w:bidi="zh-CN"/>
      </w:rPr>
      <w:pict>
        <v:rect id="文本框 16" o:spid="_x0000_s2064" o:spt="1" style="position:absolute;left:0pt;margin-left:55.6pt;margin-top:28.75pt;height:11pt;width:164pt;mso-position-horizontal-relative:page;mso-position-vertical-relative:page;z-index:-25164492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20" w:lineRule="exact"/>
                  <w:ind w:left="20" w:right="0" w:firstLine="0"/>
                  <w:jc w:val="left"/>
                  <w:rPr>
                    <w:rFonts w:hint="eastAsia" w:eastAsia="宋体"/>
                    <w:sz w:val="18"/>
                    <w:lang w:eastAsia="zh-CN"/>
                  </w:rPr>
                </w:pPr>
                <w:r>
                  <w:rPr>
                    <w:rFonts w:hint="eastAsia"/>
                    <w:sz w:val="18"/>
                    <w:lang w:eastAsia="zh-CN"/>
                  </w:rPr>
                  <w:t>古温国文化园景观提升苗木栽植、养护项目</w:t>
                </w:r>
              </w:p>
            </w:txbxContent>
          </v:textbox>
        </v:rect>
      </w:pict>
    </w:r>
    <w:r>
      <w:rPr>
        <w:rFonts w:ascii="宋体" w:hAnsi="宋体" w:eastAsia="宋体" w:cs="宋体"/>
        <w:sz w:val="21"/>
        <w:szCs w:val="21"/>
        <w:lang w:val="zh-CN" w:eastAsia="zh-CN" w:bidi="zh-CN"/>
      </w:rPr>
      <w:pict>
        <v:rect id="文本框 17" o:spid="_x0000_s2065" o:spt="1" style="position:absolute;left:0pt;margin-left:429.2pt;margin-top:28.75pt;height:11pt;width:65pt;mso-position-horizontal-relative:page;mso-position-vertical-relative:page;z-index:-25164390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pPr>
                  <w:spacing w:before="0" w:line="220" w:lineRule="exact"/>
                  <w:ind w:left="20" w:right="0" w:firstLine="0"/>
                  <w:jc w:val="left"/>
                  <w:rPr>
                    <w:sz w:val="18"/>
                  </w:rPr>
                </w:pPr>
                <w:r>
                  <w:rPr>
                    <w:sz w:val="18"/>
                  </w:rPr>
                  <w:t>竞争性谈判文件</w:t>
                </w:r>
              </w:p>
            </w:txbxContent>
          </v:textbox>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1420" w:hanging="788"/>
      </w:pPr>
      <w:rPr>
        <w:rFonts w:hint="default"/>
        <w:lang w:val="zh-CN" w:eastAsia="zh-CN" w:bidi="zh-CN"/>
      </w:rPr>
    </w:lvl>
    <w:lvl w:ilvl="1" w:tentative="0">
      <w:start w:val="1"/>
      <w:numFmt w:val="decimal"/>
      <w:lvlText w:val="%1.%2"/>
      <w:lvlJc w:val="left"/>
      <w:pPr>
        <w:ind w:left="1420" w:hanging="788"/>
      </w:pPr>
      <w:rPr>
        <w:rFonts w:hint="default"/>
        <w:lang w:val="zh-CN" w:eastAsia="zh-CN" w:bidi="zh-CN"/>
      </w:rPr>
    </w:lvl>
    <w:lvl w:ilvl="2" w:tentative="0">
      <w:start w:val="3"/>
      <w:numFmt w:val="decimal"/>
      <w:lvlText w:val="%1.%2.%3"/>
      <w:lvlJc w:val="left"/>
      <w:pPr>
        <w:ind w:left="1420" w:hanging="788"/>
      </w:pPr>
      <w:rPr>
        <w:rFonts w:hint="default"/>
        <w:lang w:val="zh-CN" w:eastAsia="zh-CN" w:bidi="zh-CN"/>
      </w:rPr>
    </w:lvl>
    <w:lvl w:ilvl="3" w:tentative="0">
      <w:start w:val="2"/>
      <w:numFmt w:val="decimal"/>
      <w:lvlText w:val="%1.%2.%3.%4"/>
      <w:lvlJc w:val="left"/>
      <w:pPr>
        <w:ind w:left="1420" w:hanging="788"/>
      </w:pPr>
      <w:rPr>
        <w:rFonts w:hint="default" w:ascii="宋体" w:hAnsi="宋体" w:eastAsia="宋体" w:cs="宋体"/>
        <w:spacing w:val="-2"/>
        <w:w w:val="99"/>
        <w:sz w:val="21"/>
        <w:szCs w:val="21"/>
        <w:lang w:val="zh-CN" w:eastAsia="zh-CN" w:bidi="zh-CN"/>
      </w:rPr>
    </w:lvl>
    <w:lvl w:ilvl="4" w:tentative="0">
      <w:start w:val="0"/>
      <w:numFmt w:val="bullet"/>
      <w:lvlText w:val="•"/>
      <w:lvlJc w:val="left"/>
      <w:pPr>
        <w:ind w:left="4902" w:hanging="788"/>
      </w:pPr>
      <w:rPr>
        <w:rFonts w:hint="default"/>
        <w:lang w:val="zh-CN" w:eastAsia="zh-CN" w:bidi="zh-CN"/>
      </w:rPr>
    </w:lvl>
    <w:lvl w:ilvl="5" w:tentative="0">
      <w:start w:val="0"/>
      <w:numFmt w:val="bullet"/>
      <w:lvlText w:val="•"/>
      <w:lvlJc w:val="left"/>
      <w:pPr>
        <w:ind w:left="5773" w:hanging="788"/>
      </w:pPr>
      <w:rPr>
        <w:rFonts w:hint="default"/>
        <w:lang w:val="zh-CN" w:eastAsia="zh-CN" w:bidi="zh-CN"/>
      </w:rPr>
    </w:lvl>
    <w:lvl w:ilvl="6" w:tentative="0">
      <w:start w:val="0"/>
      <w:numFmt w:val="bullet"/>
      <w:lvlText w:val="•"/>
      <w:lvlJc w:val="left"/>
      <w:pPr>
        <w:ind w:left="6644" w:hanging="788"/>
      </w:pPr>
      <w:rPr>
        <w:rFonts w:hint="default"/>
        <w:lang w:val="zh-CN" w:eastAsia="zh-CN" w:bidi="zh-CN"/>
      </w:rPr>
    </w:lvl>
    <w:lvl w:ilvl="7" w:tentative="0">
      <w:start w:val="0"/>
      <w:numFmt w:val="bullet"/>
      <w:lvlText w:val="•"/>
      <w:lvlJc w:val="left"/>
      <w:pPr>
        <w:ind w:left="7514" w:hanging="788"/>
      </w:pPr>
      <w:rPr>
        <w:rFonts w:hint="default"/>
        <w:lang w:val="zh-CN" w:eastAsia="zh-CN" w:bidi="zh-CN"/>
      </w:rPr>
    </w:lvl>
    <w:lvl w:ilvl="8" w:tentative="0">
      <w:start w:val="0"/>
      <w:numFmt w:val="bullet"/>
      <w:lvlText w:val="•"/>
      <w:lvlJc w:val="left"/>
      <w:pPr>
        <w:ind w:left="8385" w:hanging="788"/>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918" w:hanging="420"/>
      </w:pPr>
      <w:rPr>
        <w:rFonts w:hint="default" w:ascii="宋体" w:hAnsi="宋体" w:eastAsia="宋体" w:cs="宋体"/>
        <w:b/>
        <w:bCs/>
        <w:spacing w:val="0"/>
        <w:w w:val="98"/>
        <w:sz w:val="21"/>
        <w:szCs w:val="21"/>
        <w:lang w:val="zh-CN" w:eastAsia="zh-CN" w:bidi="zh-CN"/>
      </w:rPr>
    </w:lvl>
    <w:lvl w:ilvl="1" w:tentative="0">
      <w:start w:val="1"/>
      <w:numFmt w:val="decimal"/>
      <w:lvlText w:val="%2."/>
      <w:lvlJc w:val="left"/>
      <w:pPr>
        <w:ind w:left="212" w:hanging="212"/>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1943" w:hanging="212"/>
      </w:pPr>
      <w:rPr>
        <w:rFonts w:hint="default"/>
        <w:lang w:val="zh-CN" w:eastAsia="zh-CN" w:bidi="zh-CN"/>
      </w:rPr>
    </w:lvl>
    <w:lvl w:ilvl="3" w:tentative="0">
      <w:start w:val="0"/>
      <w:numFmt w:val="bullet"/>
      <w:lvlText w:val="•"/>
      <w:lvlJc w:val="left"/>
      <w:pPr>
        <w:ind w:left="2966" w:hanging="212"/>
      </w:pPr>
      <w:rPr>
        <w:rFonts w:hint="default"/>
        <w:lang w:val="zh-CN" w:eastAsia="zh-CN" w:bidi="zh-CN"/>
      </w:rPr>
    </w:lvl>
    <w:lvl w:ilvl="4" w:tentative="0">
      <w:start w:val="0"/>
      <w:numFmt w:val="bullet"/>
      <w:lvlText w:val="•"/>
      <w:lvlJc w:val="left"/>
      <w:pPr>
        <w:ind w:left="3989" w:hanging="212"/>
      </w:pPr>
      <w:rPr>
        <w:rFonts w:hint="default"/>
        <w:lang w:val="zh-CN" w:eastAsia="zh-CN" w:bidi="zh-CN"/>
      </w:rPr>
    </w:lvl>
    <w:lvl w:ilvl="5" w:tentative="0">
      <w:start w:val="0"/>
      <w:numFmt w:val="bullet"/>
      <w:lvlText w:val="•"/>
      <w:lvlJc w:val="left"/>
      <w:pPr>
        <w:ind w:left="5012" w:hanging="212"/>
      </w:pPr>
      <w:rPr>
        <w:rFonts w:hint="default"/>
        <w:lang w:val="zh-CN" w:eastAsia="zh-CN" w:bidi="zh-CN"/>
      </w:rPr>
    </w:lvl>
    <w:lvl w:ilvl="6" w:tentative="0">
      <w:start w:val="0"/>
      <w:numFmt w:val="bullet"/>
      <w:lvlText w:val="•"/>
      <w:lvlJc w:val="left"/>
      <w:pPr>
        <w:ind w:left="6035" w:hanging="212"/>
      </w:pPr>
      <w:rPr>
        <w:rFonts w:hint="default"/>
        <w:lang w:val="zh-CN" w:eastAsia="zh-CN" w:bidi="zh-CN"/>
      </w:rPr>
    </w:lvl>
    <w:lvl w:ilvl="7" w:tentative="0">
      <w:start w:val="0"/>
      <w:numFmt w:val="bullet"/>
      <w:lvlText w:val="•"/>
      <w:lvlJc w:val="left"/>
      <w:pPr>
        <w:ind w:left="7058" w:hanging="212"/>
      </w:pPr>
      <w:rPr>
        <w:rFonts w:hint="default"/>
        <w:lang w:val="zh-CN" w:eastAsia="zh-CN" w:bidi="zh-CN"/>
      </w:rPr>
    </w:lvl>
    <w:lvl w:ilvl="8" w:tentative="0">
      <w:start w:val="0"/>
      <w:numFmt w:val="bullet"/>
      <w:lvlText w:val="•"/>
      <w:lvlJc w:val="left"/>
      <w:pPr>
        <w:ind w:left="8081" w:hanging="212"/>
      </w:pPr>
      <w:rPr>
        <w:rFonts w:hint="default"/>
        <w:lang w:val="zh-CN" w:eastAsia="zh-CN" w:bidi="zh-CN"/>
      </w:rPr>
    </w:lvl>
  </w:abstractNum>
  <w:abstractNum w:abstractNumId="2">
    <w:nsid w:val="C8879AEF"/>
    <w:multiLevelType w:val="multilevel"/>
    <w:tmpl w:val="C8879AEF"/>
    <w:lvl w:ilvl="0" w:tentative="0">
      <w:start w:val="1"/>
      <w:numFmt w:val="decimal"/>
      <w:lvlText w:val="%1"/>
      <w:lvlJc w:val="left"/>
      <w:pPr>
        <w:ind w:left="1002" w:hanging="370"/>
      </w:pPr>
      <w:rPr>
        <w:rFonts w:hint="default"/>
        <w:lang w:val="zh-CN" w:eastAsia="zh-CN" w:bidi="zh-CN"/>
      </w:rPr>
    </w:lvl>
    <w:lvl w:ilvl="1" w:tentative="0">
      <w:start w:val="4"/>
      <w:numFmt w:val="decimal"/>
      <w:lvlText w:val="%1.%2"/>
      <w:lvlJc w:val="left"/>
      <w:pPr>
        <w:ind w:left="1002" w:hanging="370"/>
      </w:pPr>
      <w:rPr>
        <w:rFonts w:hint="default" w:ascii="宋体" w:hAnsi="宋体" w:eastAsia="宋体" w:cs="宋体"/>
        <w:spacing w:val="0"/>
        <w:w w:val="99"/>
        <w:sz w:val="21"/>
        <w:szCs w:val="21"/>
        <w:lang w:val="zh-CN" w:eastAsia="zh-CN" w:bidi="zh-CN"/>
      </w:rPr>
    </w:lvl>
    <w:lvl w:ilvl="2" w:tentative="0">
      <w:start w:val="1"/>
      <w:numFmt w:val="decimal"/>
      <w:lvlText w:val="%1.%2.%3"/>
      <w:lvlJc w:val="left"/>
      <w:pPr>
        <w:ind w:left="1211" w:hanging="579"/>
      </w:pPr>
      <w:rPr>
        <w:rFonts w:hint="default" w:ascii="宋体" w:hAnsi="宋体" w:eastAsia="宋体" w:cs="宋体"/>
        <w:spacing w:val="-2"/>
        <w:w w:val="99"/>
        <w:sz w:val="21"/>
        <w:szCs w:val="21"/>
        <w:lang w:val="zh-CN" w:eastAsia="zh-CN" w:bidi="zh-CN"/>
      </w:rPr>
    </w:lvl>
    <w:lvl w:ilvl="3" w:tentative="0">
      <w:start w:val="0"/>
      <w:numFmt w:val="bullet"/>
      <w:lvlText w:val="•"/>
      <w:lvlJc w:val="left"/>
      <w:pPr>
        <w:ind w:left="3199" w:hanging="579"/>
      </w:pPr>
      <w:rPr>
        <w:rFonts w:hint="default"/>
        <w:lang w:val="zh-CN" w:eastAsia="zh-CN" w:bidi="zh-CN"/>
      </w:rPr>
    </w:lvl>
    <w:lvl w:ilvl="4" w:tentative="0">
      <w:start w:val="0"/>
      <w:numFmt w:val="bullet"/>
      <w:lvlText w:val="•"/>
      <w:lvlJc w:val="left"/>
      <w:pPr>
        <w:ind w:left="4189" w:hanging="579"/>
      </w:pPr>
      <w:rPr>
        <w:rFonts w:hint="default"/>
        <w:lang w:val="zh-CN" w:eastAsia="zh-CN" w:bidi="zh-CN"/>
      </w:rPr>
    </w:lvl>
    <w:lvl w:ilvl="5" w:tentative="0">
      <w:start w:val="0"/>
      <w:numFmt w:val="bullet"/>
      <w:lvlText w:val="•"/>
      <w:lvlJc w:val="left"/>
      <w:pPr>
        <w:ind w:left="5178" w:hanging="579"/>
      </w:pPr>
      <w:rPr>
        <w:rFonts w:hint="default"/>
        <w:lang w:val="zh-CN" w:eastAsia="zh-CN" w:bidi="zh-CN"/>
      </w:rPr>
    </w:lvl>
    <w:lvl w:ilvl="6" w:tentative="0">
      <w:start w:val="0"/>
      <w:numFmt w:val="bullet"/>
      <w:lvlText w:val="•"/>
      <w:lvlJc w:val="left"/>
      <w:pPr>
        <w:ind w:left="6168" w:hanging="579"/>
      </w:pPr>
      <w:rPr>
        <w:rFonts w:hint="default"/>
        <w:lang w:val="zh-CN" w:eastAsia="zh-CN" w:bidi="zh-CN"/>
      </w:rPr>
    </w:lvl>
    <w:lvl w:ilvl="7" w:tentative="0">
      <w:start w:val="0"/>
      <w:numFmt w:val="bullet"/>
      <w:lvlText w:val="•"/>
      <w:lvlJc w:val="left"/>
      <w:pPr>
        <w:ind w:left="7158" w:hanging="579"/>
      </w:pPr>
      <w:rPr>
        <w:rFonts w:hint="default"/>
        <w:lang w:val="zh-CN" w:eastAsia="zh-CN" w:bidi="zh-CN"/>
      </w:rPr>
    </w:lvl>
    <w:lvl w:ilvl="8" w:tentative="0">
      <w:start w:val="0"/>
      <w:numFmt w:val="bullet"/>
      <w:lvlText w:val="•"/>
      <w:lvlJc w:val="left"/>
      <w:pPr>
        <w:ind w:left="8147" w:hanging="579"/>
      </w:pPr>
      <w:rPr>
        <w:rFonts w:hint="default"/>
        <w:lang w:val="zh-CN" w:eastAsia="zh-CN" w:bidi="zh-CN"/>
      </w:rPr>
    </w:lvl>
  </w:abstractNum>
  <w:abstractNum w:abstractNumId="3">
    <w:nsid w:val="C9C1EA0D"/>
    <w:multiLevelType w:val="singleLevel"/>
    <w:tmpl w:val="C9C1EA0D"/>
    <w:lvl w:ilvl="0" w:tentative="0">
      <w:start w:val="2"/>
      <w:numFmt w:val="decimal"/>
      <w:suff w:val="nothing"/>
      <w:lvlText w:val="%1、"/>
      <w:lvlJc w:val="left"/>
    </w:lvl>
  </w:abstractNum>
  <w:abstractNum w:abstractNumId="4">
    <w:nsid w:val="D7F9FE59"/>
    <w:multiLevelType w:val="multilevel"/>
    <w:tmpl w:val="D7F9FE59"/>
    <w:lvl w:ilvl="0" w:tentative="0">
      <w:start w:val="1"/>
      <w:numFmt w:val="decimal"/>
      <w:lvlText w:val="%1."/>
      <w:lvlJc w:val="left"/>
      <w:pPr>
        <w:ind w:left="887" w:hanging="315"/>
      </w:pPr>
      <w:rPr>
        <w:rFonts w:hint="default" w:ascii="宋体" w:hAnsi="宋体" w:eastAsia="宋体" w:cs="宋体"/>
        <w:spacing w:val="0"/>
        <w:w w:val="99"/>
        <w:sz w:val="21"/>
        <w:szCs w:val="21"/>
        <w:lang w:val="zh-CN" w:eastAsia="zh-CN" w:bidi="zh-CN"/>
      </w:rPr>
    </w:lvl>
    <w:lvl w:ilvl="1" w:tentative="0">
      <w:start w:val="1"/>
      <w:numFmt w:val="decimal"/>
      <w:lvlText w:val="（%2）"/>
      <w:lvlJc w:val="left"/>
      <w:pPr>
        <w:ind w:left="1457" w:hanging="525"/>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423" w:hanging="525"/>
      </w:pPr>
      <w:rPr>
        <w:rFonts w:hint="default"/>
        <w:lang w:val="zh-CN" w:eastAsia="zh-CN" w:bidi="zh-CN"/>
      </w:rPr>
    </w:lvl>
    <w:lvl w:ilvl="3" w:tentative="0">
      <w:start w:val="0"/>
      <w:numFmt w:val="bullet"/>
      <w:lvlText w:val="•"/>
      <w:lvlJc w:val="left"/>
      <w:pPr>
        <w:ind w:left="3386" w:hanging="525"/>
      </w:pPr>
      <w:rPr>
        <w:rFonts w:hint="default"/>
        <w:lang w:val="zh-CN" w:eastAsia="zh-CN" w:bidi="zh-CN"/>
      </w:rPr>
    </w:lvl>
    <w:lvl w:ilvl="4" w:tentative="0">
      <w:start w:val="0"/>
      <w:numFmt w:val="bullet"/>
      <w:lvlText w:val="•"/>
      <w:lvlJc w:val="left"/>
      <w:pPr>
        <w:ind w:left="4349" w:hanging="525"/>
      </w:pPr>
      <w:rPr>
        <w:rFonts w:hint="default"/>
        <w:lang w:val="zh-CN" w:eastAsia="zh-CN" w:bidi="zh-CN"/>
      </w:rPr>
    </w:lvl>
    <w:lvl w:ilvl="5" w:tentative="0">
      <w:start w:val="0"/>
      <w:numFmt w:val="bullet"/>
      <w:lvlText w:val="•"/>
      <w:lvlJc w:val="left"/>
      <w:pPr>
        <w:ind w:left="5312" w:hanging="525"/>
      </w:pPr>
      <w:rPr>
        <w:rFonts w:hint="default"/>
        <w:lang w:val="zh-CN" w:eastAsia="zh-CN" w:bidi="zh-CN"/>
      </w:rPr>
    </w:lvl>
    <w:lvl w:ilvl="6" w:tentative="0">
      <w:start w:val="0"/>
      <w:numFmt w:val="bullet"/>
      <w:lvlText w:val="•"/>
      <w:lvlJc w:val="left"/>
      <w:pPr>
        <w:ind w:left="6275" w:hanging="525"/>
      </w:pPr>
      <w:rPr>
        <w:rFonts w:hint="default"/>
        <w:lang w:val="zh-CN" w:eastAsia="zh-CN" w:bidi="zh-CN"/>
      </w:rPr>
    </w:lvl>
    <w:lvl w:ilvl="7" w:tentative="0">
      <w:start w:val="0"/>
      <w:numFmt w:val="bullet"/>
      <w:lvlText w:val="•"/>
      <w:lvlJc w:val="left"/>
      <w:pPr>
        <w:ind w:left="7238" w:hanging="525"/>
      </w:pPr>
      <w:rPr>
        <w:rFonts w:hint="default"/>
        <w:lang w:val="zh-CN" w:eastAsia="zh-CN" w:bidi="zh-CN"/>
      </w:rPr>
    </w:lvl>
    <w:lvl w:ilvl="8" w:tentative="0">
      <w:start w:val="0"/>
      <w:numFmt w:val="bullet"/>
      <w:lvlText w:val="•"/>
      <w:lvlJc w:val="left"/>
      <w:pPr>
        <w:ind w:left="8201" w:hanging="525"/>
      </w:pPr>
      <w:rPr>
        <w:rFonts w:hint="default"/>
        <w:lang w:val="zh-CN" w:eastAsia="zh-CN" w:bidi="zh-CN"/>
      </w:rPr>
    </w:lvl>
  </w:abstractNum>
  <w:abstractNum w:abstractNumId="5">
    <w:nsid w:val="DCBA6B53"/>
    <w:multiLevelType w:val="multilevel"/>
    <w:tmpl w:val="DCBA6B53"/>
    <w:lvl w:ilvl="0" w:tentative="0">
      <w:start w:val="1"/>
      <w:numFmt w:val="decimal"/>
      <w:lvlText w:val="（%1）"/>
      <w:lvlJc w:val="left"/>
      <w:pPr>
        <w:ind w:left="1159" w:hanging="527"/>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2056" w:hanging="527"/>
      </w:pPr>
      <w:rPr>
        <w:rFonts w:hint="default"/>
        <w:lang w:val="zh-CN" w:eastAsia="zh-CN" w:bidi="zh-CN"/>
      </w:rPr>
    </w:lvl>
    <w:lvl w:ilvl="2" w:tentative="0">
      <w:start w:val="0"/>
      <w:numFmt w:val="bullet"/>
      <w:lvlText w:val="•"/>
      <w:lvlJc w:val="left"/>
      <w:pPr>
        <w:ind w:left="2953" w:hanging="527"/>
      </w:pPr>
      <w:rPr>
        <w:rFonts w:hint="default"/>
        <w:lang w:val="zh-CN" w:eastAsia="zh-CN" w:bidi="zh-CN"/>
      </w:rPr>
    </w:lvl>
    <w:lvl w:ilvl="3" w:tentative="0">
      <w:start w:val="0"/>
      <w:numFmt w:val="bullet"/>
      <w:lvlText w:val="•"/>
      <w:lvlJc w:val="left"/>
      <w:pPr>
        <w:ind w:left="3850" w:hanging="527"/>
      </w:pPr>
      <w:rPr>
        <w:rFonts w:hint="default"/>
        <w:lang w:val="zh-CN" w:eastAsia="zh-CN" w:bidi="zh-CN"/>
      </w:rPr>
    </w:lvl>
    <w:lvl w:ilvl="4" w:tentative="0">
      <w:start w:val="0"/>
      <w:numFmt w:val="bullet"/>
      <w:lvlText w:val="•"/>
      <w:lvlJc w:val="left"/>
      <w:pPr>
        <w:ind w:left="4746" w:hanging="527"/>
      </w:pPr>
      <w:rPr>
        <w:rFonts w:hint="default"/>
        <w:lang w:val="zh-CN" w:eastAsia="zh-CN" w:bidi="zh-CN"/>
      </w:rPr>
    </w:lvl>
    <w:lvl w:ilvl="5" w:tentative="0">
      <w:start w:val="0"/>
      <w:numFmt w:val="bullet"/>
      <w:lvlText w:val="•"/>
      <w:lvlJc w:val="left"/>
      <w:pPr>
        <w:ind w:left="5643" w:hanging="527"/>
      </w:pPr>
      <w:rPr>
        <w:rFonts w:hint="default"/>
        <w:lang w:val="zh-CN" w:eastAsia="zh-CN" w:bidi="zh-CN"/>
      </w:rPr>
    </w:lvl>
    <w:lvl w:ilvl="6" w:tentative="0">
      <w:start w:val="0"/>
      <w:numFmt w:val="bullet"/>
      <w:lvlText w:val="•"/>
      <w:lvlJc w:val="left"/>
      <w:pPr>
        <w:ind w:left="6540" w:hanging="527"/>
      </w:pPr>
      <w:rPr>
        <w:rFonts w:hint="default"/>
        <w:lang w:val="zh-CN" w:eastAsia="zh-CN" w:bidi="zh-CN"/>
      </w:rPr>
    </w:lvl>
    <w:lvl w:ilvl="7" w:tentative="0">
      <w:start w:val="0"/>
      <w:numFmt w:val="bullet"/>
      <w:lvlText w:val="•"/>
      <w:lvlJc w:val="left"/>
      <w:pPr>
        <w:ind w:left="7436" w:hanging="527"/>
      </w:pPr>
      <w:rPr>
        <w:rFonts w:hint="default"/>
        <w:lang w:val="zh-CN" w:eastAsia="zh-CN" w:bidi="zh-CN"/>
      </w:rPr>
    </w:lvl>
    <w:lvl w:ilvl="8" w:tentative="0">
      <w:start w:val="0"/>
      <w:numFmt w:val="bullet"/>
      <w:lvlText w:val="•"/>
      <w:lvlJc w:val="left"/>
      <w:pPr>
        <w:ind w:left="8333" w:hanging="527"/>
      </w:pPr>
      <w:rPr>
        <w:rFonts w:hint="default"/>
        <w:lang w:val="zh-CN" w:eastAsia="zh-CN" w:bidi="zh-CN"/>
      </w:rPr>
    </w:lvl>
  </w:abstractNum>
  <w:abstractNum w:abstractNumId="6">
    <w:nsid w:val="F4B5D9F5"/>
    <w:multiLevelType w:val="multilevel"/>
    <w:tmpl w:val="F4B5D9F5"/>
    <w:lvl w:ilvl="0" w:tentative="0">
      <w:start w:val="4"/>
      <w:numFmt w:val="decimal"/>
      <w:lvlText w:val="%1"/>
      <w:lvlJc w:val="left"/>
      <w:pPr>
        <w:ind w:left="1105" w:hanging="473"/>
      </w:pPr>
      <w:rPr>
        <w:rFonts w:hint="default"/>
        <w:lang w:val="zh-CN" w:eastAsia="zh-CN" w:bidi="zh-CN"/>
      </w:rPr>
    </w:lvl>
    <w:lvl w:ilvl="1" w:tentative="0">
      <w:start w:val="11"/>
      <w:numFmt w:val="decimal"/>
      <w:lvlText w:val="%1.%2"/>
      <w:lvlJc w:val="left"/>
      <w:pPr>
        <w:ind w:left="1105" w:hanging="473"/>
      </w:pPr>
      <w:rPr>
        <w:rFonts w:hint="default" w:ascii="宋体" w:hAnsi="宋体" w:eastAsia="宋体" w:cs="宋体"/>
        <w:spacing w:val="0"/>
        <w:w w:val="99"/>
        <w:sz w:val="21"/>
        <w:szCs w:val="21"/>
        <w:lang w:val="zh-CN" w:eastAsia="zh-CN" w:bidi="zh-CN"/>
      </w:rPr>
    </w:lvl>
    <w:lvl w:ilvl="2" w:tentative="0">
      <w:start w:val="1"/>
      <w:numFmt w:val="decimal"/>
      <w:lvlText w:val="%1.%2.%3"/>
      <w:lvlJc w:val="left"/>
      <w:pPr>
        <w:ind w:left="1316" w:hanging="684"/>
      </w:pPr>
      <w:rPr>
        <w:rFonts w:hint="default" w:ascii="宋体" w:hAnsi="宋体" w:eastAsia="宋体" w:cs="宋体"/>
        <w:spacing w:val="-2"/>
        <w:w w:val="99"/>
        <w:sz w:val="21"/>
        <w:szCs w:val="21"/>
        <w:lang w:val="zh-CN" w:eastAsia="zh-CN" w:bidi="zh-CN"/>
      </w:rPr>
    </w:lvl>
    <w:lvl w:ilvl="3" w:tentative="0">
      <w:start w:val="0"/>
      <w:numFmt w:val="bullet"/>
      <w:lvlText w:val="•"/>
      <w:lvlJc w:val="left"/>
      <w:pPr>
        <w:ind w:left="3277" w:hanging="684"/>
      </w:pPr>
      <w:rPr>
        <w:rFonts w:hint="default"/>
        <w:lang w:val="zh-CN" w:eastAsia="zh-CN" w:bidi="zh-CN"/>
      </w:rPr>
    </w:lvl>
    <w:lvl w:ilvl="4" w:tentative="0">
      <w:start w:val="0"/>
      <w:numFmt w:val="bullet"/>
      <w:lvlText w:val="•"/>
      <w:lvlJc w:val="left"/>
      <w:pPr>
        <w:ind w:left="4255" w:hanging="684"/>
      </w:pPr>
      <w:rPr>
        <w:rFonts w:hint="default"/>
        <w:lang w:val="zh-CN" w:eastAsia="zh-CN" w:bidi="zh-CN"/>
      </w:rPr>
    </w:lvl>
    <w:lvl w:ilvl="5" w:tentative="0">
      <w:start w:val="0"/>
      <w:numFmt w:val="bullet"/>
      <w:lvlText w:val="•"/>
      <w:lvlJc w:val="left"/>
      <w:pPr>
        <w:ind w:left="5234" w:hanging="684"/>
      </w:pPr>
      <w:rPr>
        <w:rFonts w:hint="default"/>
        <w:lang w:val="zh-CN" w:eastAsia="zh-CN" w:bidi="zh-CN"/>
      </w:rPr>
    </w:lvl>
    <w:lvl w:ilvl="6" w:tentative="0">
      <w:start w:val="0"/>
      <w:numFmt w:val="bullet"/>
      <w:lvlText w:val="•"/>
      <w:lvlJc w:val="left"/>
      <w:pPr>
        <w:ind w:left="6212" w:hanging="684"/>
      </w:pPr>
      <w:rPr>
        <w:rFonts w:hint="default"/>
        <w:lang w:val="zh-CN" w:eastAsia="zh-CN" w:bidi="zh-CN"/>
      </w:rPr>
    </w:lvl>
    <w:lvl w:ilvl="7" w:tentative="0">
      <w:start w:val="0"/>
      <w:numFmt w:val="bullet"/>
      <w:lvlText w:val="•"/>
      <w:lvlJc w:val="left"/>
      <w:pPr>
        <w:ind w:left="7191" w:hanging="684"/>
      </w:pPr>
      <w:rPr>
        <w:rFonts w:hint="default"/>
        <w:lang w:val="zh-CN" w:eastAsia="zh-CN" w:bidi="zh-CN"/>
      </w:rPr>
    </w:lvl>
    <w:lvl w:ilvl="8" w:tentative="0">
      <w:start w:val="0"/>
      <w:numFmt w:val="bullet"/>
      <w:lvlText w:val="•"/>
      <w:lvlJc w:val="left"/>
      <w:pPr>
        <w:ind w:left="8169" w:hanging="684"/>
      </w:pPr>
      <w:rPr>
        <w:rFonts w:hint="default"/>
        <w:lang w:val="zh-CN" w:eastAsia="zh-CN" w:bidi="zh-CN"/>
      </w:rPr>
    </w:lvl>
  </w:abstractNum>
  <w:abstractNum w:abstractNumId="7">
    <w:nsid w:val="0248C179"/>
    <w:multiLevelType w:val="multilevel"/>
    <w:tmpl w:val="0248C179"/>
    <w:lvl w:ilvl="0" w:tentative="0">
      <w:start w:val="1"/>
      <w:numFmt w:val="decimal"/>
      <w:lvlText w:val="%1"/>
      <w:lvlJc w:val="left"/>
      <w:pPr>
        <w:ind w:left="1211" w:hanging="579"/>
      </w:pPr>
      <w:rPr>
        <w:rFonts w:hint="default"/>
        <w:lang w:val="zh-CN" w:eastAsia="zh-CN" w:bidi="zh-CN"/>
      </w:rPr>
    </w:lvl>
    <w:lvl w:ilvl="1" w:tentative="0">
      <w:start w:val="1"/>
      <w:numFmt w:val="decimal"/>
      <w:lvlText w:val="%1.%2"/>
      <w:lvlJc w:val="left"/>
      <w:pPr>
        <w:ind w:left="1211" w:hanging="579"/>
      </w:pPr>
      <w:rPr>
        <w:rFonts w:hint="default"/>
        <w:lang w:val="zh-CN" w:eastAsia="zh-CN" w:bidi="zh-CN"/>
      </w:rPr>
    </w:lvl>
    <w:lvl w:ilvl="2" w:tentative="0">
      <w:start w:val="2"/>
      <w:numFmt w:val="decimal"/>
      <w:lvlText w:val="%1.%2.%3"/>
      <w:lvlJc w:val="left"/>
      <w:pPr>
        <w:ind w:left="1211" w:hanging="579"/>
      </w:pPr>
      <w:rPr>
        <w:rFonts w:hint="default" w:ascii="宋体" w:hAnsi="宋体" w:eastAsia="宋体" w:cs="宋体"/>
        <w:spacing w:val="-2"/>
        <w:w w:val="99"/>
        <w:sz w:val="21"/>
        <w:szCs w:val="21"/>
        <w:lang w:val="zh-CN" w:eastAsia="zh-CN" w:bidi="zh-CN"/>
      </w:rPr>
    </w:lvl>
    <w:lvl w:ilvl="3" w:tentative="0">
      <w:start w:val="2"/>
      <w:numFmt w:val="decimal"/>
      <w:lvlText w:val="%1.%2.%3.%4"/>
      <w:lvlJc w:val="left"/>
      <w:pPr>
        <w:ind w:left="1420" w:hanging="788"/>
      </w:pPr>
      <w:rPr>
        <w:rFonts w:hint="default" w:ascii="宋体" w:hAnsi="宋体" w:eastAsia="宋体" w:cs="宋体"/>
        <w:spacing w:val="-2"/>
        <w:w w:val="99"/>
        <w:sz w:val="21"/>
        <w:szCs w:val="21"/>
        <w:lang w:val="zh-CN" w:eastAsia="zh-CN" w:bidi="zh-CN"/>
      </w:rPr>
    </w:lvl>
    <w:lvl w:ilvl="4" w:tentative="0">
      <w:start w:val="0"/>
      <w:numFmt w:val="bullet"/>
      <w:lvlText w:val="•"/>
      <w:lvlJc w:val="left"/>
      <w:pPr>
        <w:ind w:left="4322" w:hanging="788"/>
      </w:pPr>
      <w:rPr>
        <w:rFonts w:hint="default"/>
        <w:lang w:val="zh-CN" w:eastAsia="zh-CN" w:bidi="zh-CN"/>
      </w:rPr>
    </w:lvl>
    <w:lvl w:ilvl="5" w:tentative="0">
      <w:start w:val="0"/>
      <w:numFmt w:val="bullet"/>
      <w:lvlText w:val="•"/>
      <w:lvlJc w:val="left"/>
      <w:pPr>
        <w:ind w:left="5289" w:hanging="788"/>
      </w:pPr>
      <w:rPr>
        <w:rFonts w:hint="default"/>
        <w:lang w:val="zh-CN" w:eastAsia="zh-CN" w:bidi="zh-CN"/>
      </w:rPr>
    </w:lvl>
    <w:lvl w:ilvl="6" w:tentative="0">
      <w:start w:val="0"/>
      <w:numFmt w:val="bullet"/>
      <w:lvlText w:val="•"/>
      <w:lvlJc w:val="left"/>
      <w:pPr>
        <w:ind w:left="6257" w:hanging="788"/>
      </w:pPr>
      <w:rPr>
        <w:rFonts w:hint="default"/>
        <w:lang w:val="zh-CN" w:eastAsia="zh-CN" w:bidi="zh-CN"/>
      </w:rPr>
    </w:lvl>
    <w:lvl w:ilvl="7" w:tentative="0">
      <w:start w:val="0"/>
      <w:numFmt w:val="bullet"/>
      <w:lvlText w:val="•"/>
      <w:lvlJc w:val="left"/>
      <w:pPr>
        <w:ind w:left="7224" w:hanging="788"/>
      </w:pPr>
      <w:rPr>
        <w:rFonts w:hint="default"/>
        <w:lang w:val="zh-CN" w:eastAsia="zh-CN" w:bidi="zh-CN"/>
      </w:rPr>
    </w:lvl>
    <w:lvl w:ilvl="8" w:tentative="0">
      <w:start w:val="0"/>
      <w:numFmt w:val="bullet"/>
      <w:lvlText w:val="•"/>
      <w:lvlJc w:val="left"/>
      <w:pPr>
        <w:ind w:left="8192" w:hanging="788"/>
      </w:pPr>
      <w:rPr>
        <w:rFonts w:hint="default"/>
        <w:lang w:val="zh-CN" w:eastAsia="zh-CN" w:bidi="zh-CN"/>
      </w:rPr>
    </w:lvl>
  </w:abstractNum>
  <w:abstractNum w:abstractNumId="8">
    <w:nsid w:val="2470EC97"/>
    <w:multiLevelType w:val="multilevel"/>
    <w:tmpl w:val="2470EC97"/>
    <w:lvl w:ilvl="0" w:tentative="0">
      <w:start w:val="14"/>
      <w:numFmt w:val="decimal"/>
      <w:lvlText w:val="%1"/>
      <w:lvlJc w:val="left"/>
      <w:pPr>
        <w:ind w:left="212" w:hanging="264"/>
      </w:pPr>
      <w:rPr>
        <w:rFonts w:hint="default" w:ascii="宋体" w:hAnsi="宋体" w:eastAsia="宋体" w:cs="宋体"/>
        <w:spacing w:val="0"/>
        <w:w w:val="99"/>
        <w:sz w:val="21"/>
        <w:szCs w:val="21"/>
        <w:lang w:val="zh-CN" w:eastAsia="zh-CN" w:bidi="zh-CN"/>
      </w:rPr>
    </w:lvl>
    <w:lvl w:ilvl="1" w:tentative="0">
      <w:start w:val="1"/>
      <w:numFmt w:val="decimal"/>
      <w:lvlText w:val="%1.%2"/>
      <w:lvlJc w:val="left"/>
      <w:pPr>
        <w:ind w:left="1105" w:hanging="473"/>
      </w:pPr>
      <w:rPr>
        <w:rFonts w:hint="default" w:ascii="宋体" w:hAnsi="宋体" w:eastAsia="宋体" w:cs="宋体"/>
        <w:spacing w:val="0"/>
        <w:w w:val="99"/>
        <w:sz w:val="21"/>
        <w:szCs w:val="21"/>
        <w:lang w:val="zh-CN" w:eastAsia="zh-CN" w:bidi="zh-CN"/>
      </w:rPr>
    </w:lvl>
    <w:lvl w:ilvl="2" w:tentative="0">
      <w:start w:val="0"/>
      <w:numFmt w:val="bullet"/>
      <w:lvlText w:val="•"/>
      <w:lvlJc w:val="left"/>
      <w:pPr>
        <w:ind w:left="2103" w:hanging="473"/>
      </w:pPr>
      <w:rPr>
        <w:rFonts w:hint="default"/>
        <w:lang w:val="zh-CN" w:eastAsia="zh-CN" w:bidi="zh-CN"/>
      </w:rPr>
    </w:lvl>
    <w:lvl w:ilvl="3" w:tentative="0">
      <w:start w:val="0"/>
      <w:numFmt w:val="bullet"/>
      <w:lvlText w:val="•"/>
      <w:lvlJc w:val="left"/>
      <w:pPr>
        <w:ind w:left="3106" w:hanging="473"/>
      </w:pPr>
      <w:rPr>
        <w:rFonts w:hint="default"/>
        <w:lang w:val="zh-CN" w:eastAsia="zh-CN" w:bidi="zh-CN"/>
      </w:rPr>
    </w:lvl>
    <w:lvl w:ilvl="4" w:tentative="0">
      <w:start w:val="0"/>
      <w:numFmt w:val="bullet"/>
      <w:lvlText w:val="•"/>
      <w:lvlJc w:val="left"/>
      <w:pPr>
        <w:ind w:left="4109" w:hanging="473"/>
      </w:pPr>
      <w:rPr>
        <w:rFonts w:hint="default"/>
        <w:lang w:val="zh-CN" w:eastAsia="zh-CN" w:bidi="zh-CN"/>
      </w:rPr>
    </w:lvl>
    <w:lvl w:ilvl="5" w:tentative="0">
      <w:start w:val="0"/>
      <w:numFmt w:val="bullet"/>
      <w:lvlText w:val="•"/>
      <w:lvlJc w:val="left"/>
      <w:pPr>
        <w:ind w:left="5112" w:hanging="473"/>
      </w:pPr>
      <w:rPr>
        <w:rFonts w:hint="default"/>
        <w:lang w:val="zh-CN" w:eastAsia="zh-CN" w:bidi="zh-CN"/>
      </w:rPr>
    </w:lvl>
    <w:lvl w:ilvl="6" w:tentative="0">
      <w:start w:val="0"/>
      <w:numFmt w:val="bullet"/>
      <w:lvlText w:val="•"/>
      <w:lvlJc w:val="left"/>
      <w:pPr>
        <w:ind w:left="6115" w:hanging="473"/>
      </w:pPr>
      <w:rPr>
        <w:rFonts w:hint="default"/>
        <w:lang w:val="zh-CN" w:eastAsia="zh-CN" w:bidi="zh-CN"/>
      </w:rPr>
    </w:lvl>
    <w:lvl w:ilvl="7" w:tentative="0">
      <w:start w:val="0"/>
      <w:numFmt w:val="bullet"/>
      <w:lvlText w:val="•"/>
      <w:lvlJc w:val="left"/>
      <w:pPr>
        <w:ind w:left="7118" w:hanging="473"/>
      </w:pPr>
      <w:rPr>
        <w:rFonts w:hint="default"/>
        <w:lang w:val="zh-CN" w:eastAsia="zh-CN" w:bidi="zh-CN"/>
      </w:rPr>
    </w:lvl>
    <w:lvl w:ilvl="8" w:tentative="0">
      <w:start w:val="0"/>
      <w:numFmt w:val="bullet"/>
      <w:lvlText w:val="•"/>
      <w:lvlJc w:val="left"/>
      <w:pPr>
        <w:ind w:left="8121" w:hanging="473"/>
      </w:pPr>
      <w:rPr>
        <w:rFonts w:hint="default"/>
        <w:lang w:val="zh-CN" w:eastAsia="zh-CN" w:bidi="zh-CN"/>
      </w:rPr>
    </w:lvl>
  </w:abstractNum>
  <w:abstractNum w:abstractNumId="9">
    <w:nsid w:val="2A8F537B"/>
    <w:multiLevelType w:val="multilevel"/>
    <w:tmpl w:val="2A8F537B"/>
    <w:lvl w:ilvl="0" w:tentative="0">
      <w:start w:val="1"/>
      <w:numFmt w:val="decimal"/>
      <w:lvlText w:val="%1"/>
      <w:lvlJc w:val="left"/>
      <w:pPr>
        <w:ind w:left="1525" w:hanging="893"/>
      </w:pPr>
      <w:rPr>
        <w:rFonts w:hint="default"/>
        <w:lang w:val="zh-CN" w:eastAsia="zh-CN" w:bidi="zh-CN"/>
      </w:rPr>
    </w:lvl>
    <w:lvl w:ilvl="1" w:tentative="0">
      <w:start w:val="1"/>
      <w:numFmt w:val="decimal"/>
      <w:lvlText w:val="%1.%2"/>
      <w:lvlJc w:val="left"/>
      <w:pPr>
        <w:ind w:left="1525" w:hanging="893"/>
      </w:pPr>
      <w:rPr>
        <w:rFonts w:hint="default"/>
        <w:lang w:val="zh-CN" w:eastAsia="zh-CN" w:bidi="zh-CN"/>
      </w:rPr>
    </w:lvl>
    <w:lvl w:ilvl="2" w:tentative="0">
      <w:start w:val="3"/>
      <w:numFmt w:val="decimal"/>
      <w:lvlText w:val="%1.%2.%3"/>
      <w:lvlJc w:val="left"/>
      <w:pPr>
        <w:ind w:left="1525" w:hanging="893"/>
      </w:pPr>
      <w:rPr>
        <w:rFonts w:hint="default"/>
        <w:lang w:val="zh-CN" w:eastAsia="zh-CN" w:bidi="zh-CN"/>
      </w:rPr>
    </w:lvl>
    <w:lvl w:ilvl="3" w:tentative="0">
      <w:start w:val="10"/>
      <w:numFmt w:val="decimal"/>
      <w:lvlText w:val="%1.%2.%3.%4"/>
      <w:lvlJc w:val="left"/>
      <w:pPr>
        <w:ind w:left="1525" w:hanging="893"/>
      </w:pPr>
      <w:rPr>
        <w:rFonts w:hint="default" w:ascii="宋体" w:hAnsi="宋体" w:eastAsia="宋体" w:cs="宋体"/>
        <w:spacing w:val="-2"/>
        <w:w w:val="99"/>
        <w:sz w:val="21"/>
        <w:szCs w:val="21"/>
        <w:lang w:val="zh-CN" w:eastAsia="zh-CN" w:bidi="zh-CN"/>
      </w:rPr>
    </w:lvl>
    <w:lvl w:ilvl="4" w:tentative="0">
      <w:start w:val="0"/>
      <w:numFmt w:val="bullet"/>
      <w:lvlText w:val="•"/>
      <w:lvlJc w:val="left"/>
      <w:pPr>
        <w:ind w:left="4962" w:hanging="893"/>
      </w:pPr>
      <w:rPr>
        <w:rFonts w:hint="default"/>
        <w:lang w:val="zh-CN" w:eastAsia="zh-CN" w:bidi="zh-CN"/>
      </w:rPr>
    </w:lvl>
    <w:lvl w:ilvl="5" w:tentative="0">
      <w:start w:val="0"/>
      <w:numFmt w:val="bullet"/>
      <w:lvlText w:val="•"/>
      <w:lvlJc w:val="left"/>
      <w:pPr>
        <w:ind w:left="5823" w:hanging="893"/>
      </w:pPr>
      <w:rPr>
        <w:rFonts w:hint="default"/>
        <w:lang w:val="zh-CN" w:eastAsia="zh-CN" w:bidi="zh-CN"/>
      </w:rPr>
    </w:lvl>
    <w:lvl w:ilvl="6" w:tentative="0">
      <w:start w:val="0"/>
      <w:numFmt w:val="bullet"/>
      <w:lvlText w:val="•"/>
      <w:lvlJc w:val="left"/>
      <w:pPr>
        <w:ind w:left="6684" w:hanging="893"/>
      </w:pPr>
      <w:rPr>
        <w:rFonts w:hint="default"/>
        <w:lang w:val="zh-CN" w:eastAsia="zh-CN" w:bidi="zh-CN"/>
      </w:rPr>
    </w:lvl>
    <w:lvl w:ilvl="7" w:tentative="0">
      <w:start w:val="0"/>
      <w:numFmt w:val="bullet"/>
      <w:lvlText w:val="•"/>
      <w:lvlJc w:val="left"/>
      <w:pPr>
        <w:ind w:left="7544" w:hanging="893"/>
      </w:pPr>
      <w:rPr>
        <w:rFonts w:hint="default"/>
        <w:lang w:val="zh-CN" w:eastAsia="zh-CN" w:bidi="zh-CN"/>
      </w:rPr>
    </w:lvl>
    <w:lvl w:ilvl="8" w:tentative="0">
      <w:start w:val="0"/>
      <w:numFmt w:val="bullet"/>
      <w:lvlText w:val="•"/>
      <w:lvlJc w:val="left"/>
      <w:pPr>
        <w:ind w:left="8405" w:hanging="893"/>
      </w:pPr>
      <w:rPr>
        <w:rFonts w:hint="default"/>
        <w:lang w:val="zh-CN" w:eastAsia="zh-CN" w:bidi="zh-CN"/>
      </w:rPr>
    </w:lvl>
  </w:abstractNum>
  <w:abstractNum w:abstractNumId="10">
    <w:nsid w:val="4D4DC07F"/>
    <w:multiLevelType w:val="multilevel"/>
    <w:tmpl w:val="4D4DC07F"/>
    <w:lvl w:ilvl="0" w:tentative="0">
      <w:start w:val="4"/>
      <w:numFmt w:val="decimal"/>
      <w:lvlText w:val="%1"/>
      <w:lvlJc w:val="left"/>
      <w:pPr>
        <w:ind w:left="1000" w:hanging="368"/>
      </w:pPr>
      <w:rPr>
        <w:rFonts w:hint="default"/>
        <w:lang w:val="zh-CN" w:eastAsia="zh-CN" w:bidi="zh-CN"/>
      </w:rPr>
    </w:lvl>
    <w:lvl w:ilvl="1" w:tentative="0">
      <w:start w:val="5"/>
      <w:numFmt w:val="decimal"/>
      <w:lvlText w:val="%1.%2"/>
      <w:lvlJc w:val="left"/>
      <w:pPr>
        <w:ind w:left="1000" w:hanging="368"/>
      </w:pPr>
      <w:rPr>
        <w:rFonts w:hint="default" w:ascii="宋体" w:hAnsi="宋体" w:eastAsia="宋体" w:cs="宋体"/>
        <w:spacing w:val="0"/>
        <w:w w:val="99"/>
        <w:sz w:val="21"/>
        <w:szCs w:val="21"/>
        <w:lang w:val="zh-CN" w:eastAsia="zh-CN" w:bidi="zh-CN"/>
      </w:rPr>
    </w:lvl>
    <w:lvl w:ilvl="2" w:tentative="0">
      <w:start w:val="1"/>
      <w:numFmt w:val="decimal"/>
      <w:lvlText w:val="%1.%2.%3"/>
      <w:lvlJc w:val="left"/>
      <w:pPr>
        <w:ind w:left="212" w:hanging="579"/>
      </w:pPr>
      <w:rPr>
        <w:rFonts w:hint="default" w:ascii="宋体" w:hAnsi="宋体" w:eastAsia="宋体" w:cs="宋体"/>
        <w:spacing w:val="-2"/>
        <w:w w:val="99"/>
        <w:sz w:val="21"/>
        <w:szCs w:val="21"/>
        <w:lang w:val="zh-CN" w:eastAsia="zh-CN" w:bidi="zh-CN"/>
      </w:rPr>
    </w:lvl>
    <w:lvl w:ilvl="3" w:tentative="0">
      <w:start w:val="0"/>
      <w:numFmt w:val="bullet"/>
      <w:lvlText w:val="•"/>
      <w:lvlJc w:val="left"/>
      <w:pPr>
        <w:ind w:left="3028" w:hanging="579"/>
      </w:pPr>
      <w:rPr>
        <w:rFonts w:hint="default"/>
        <w:lang w:val="zh-CN" w:eastAsia="zh-CN" w:bidi="zh-CN"/>
      </w:rPr>
    </w:lvl>
    <w:lvl w:ilvl="4" w:tentative="0">
      <w:start w:val="0"/>
      <w:numFmt w:val="bullet"/>
      <w:lvlText w:val="•"/>
      <w:lvlJc w:val="left"/>
      <w:pPr>
        <w:ind w:left="4042" w:hanging="579"/>
      </w:pPr>
      <w:rPr>
        <w:rFonts w:hint="default"/>
        <w:lang w:val="zh-CN" w:eastAsia="zh-CN" w:bidi="zh-CN"/>
      </w:rPr>
    </w:lvl>
    <w:lvl w:ilvl="5" w:tentative="0">
      <w:start w:val="0"/>
      <w:numFmt w:val="bullet"/>
      <w:lvlText w:val="•"/>
      <w:lvlJc w:val="left"/>
      <w:pPr>
        <w:ind w:left="5056" w:hanging="579"/>
      </w:pPr>
      <w:rPr>
        <w:rFonts w:hint="default"/>
        <w:lang w:val="zh-CN" w:eastAsia="zh-CN" w:bidi="zh-CN"/>
      </w:rPr>
    </w:lvl>
    <w:lvl w:ilvl="6" w:tentative="0">
      <w:start w:val="0"/>
      <w:numFmt w:val="bullet"/>
      <w:lvlText w:val="•"/>
      <w:lvlJc w:val="left"/>
      <w:pPr>
        <w:ind w:left="6070" w:hanging="579"/>
      </w:pPr>
      <w:rPr>
        <w:rFonts w:hint="default"/>
        <w:lang w:val="zh-CN" w:eastAsia="zh-CN" w:bidi="zh-CN"/>
      </w:rPr>
    </w:lvl>
    <w:lvl w:ilvl="7" w:tentative="0">
      <w:start w:val="0"/>
      <w:numFmt w:val="bullet"/>
      <w:lvlText w:val="•"/>
      <w:lvlJc w:val="left"/>
      <w:pPr>
        <w:ind w:left="7084" w:hanging="579"/>
      </w:pPr>
      <w:rPr>
        <w:rFonts w:hint="default"/>
        <w:lang w:val="zh-CN" w:eastAsia="zh-CN" w:bidi="zh-CN"/>
      </w:rPr>
    </w:lvl>
    <w:lvl w:ilvl="8" w:tentative="0">
      <w:start w:val="0"/>
      <w:numFmt w:val="bullet"/>
      <w:lvlText w:val="•"/>
      <w:lvlJc w:val="left"/>
      <w:pPr>
        <w:ind w:left="8098" w:hanging="579"/>
      </w:pPr>
      <w:rPr>
        <w:rFonts w:hint="default"/>
        <w:lang w:val="zh-CN" w:eastAsia="zh-CN" w:bidi="zh-CN"/>
      </w:rPr>
    </w:lvl>
  </w:abstractNum>
  <w:abstractNum w:abstractNumId="11">
    <w:nsid w:val="5A241D34"/>
    <w:multiLevelType w:val="multilevel"/>
    <w:tmpl w:val="5A241D34"/>
    <w:lvl w:ilvl="0" w:tentative="0">
      <w:start w:val="1"/>
      <w:numFmt w:val="decimal"/>
      <w:lvlText w:val="%1"/>
      <w:lvlJc w:val="left"/>
      <w:pPr>
        <w:ind w:left="1420" w:hanging="788"/>
      </w:pPr>
      <w:rPr>
        <w:rFonts w:hint="default"/>
        <w:lang w:val="zh-CN" w:eastAsia="zh-CN" w:bidi="zh-CN"/>
      </w:rPr>
    </w:lvl>
    <w:lvl w:ilvl="1" w:tentative="0">
      <w:start w:val="1"/>
      <w:numFmt w:val="decimal"/>
      <w:lvlText w:val="%1.%2"/>
      <w:lvlJc w:val="left"/>
      <w:pPr>
        <w:ind w:left="1420" w:hanging="788"/>
      </w:pPr>
      <w:rPr>
        <w:rFonts w:hint="default"/>
        <w:lang w:val="zh-CN" w:eastAsia="zh-CN" w:bidi="zh-CN"/>
      </w:rPr>
    </w:lvl>
    <w:lvl w:ilvl="2" w:tentative="0">
      <w:start w:val="4"/>
      <w:numFmt w:val="decimal"/>
      <w:lvlText w:val="%1.%2.%3"/>
      <w:lvlJc w:val="left"/>
      <w:pPr>
        <w:ind w:left="1420" w:hanging="788"/>
      </w:pPr>
      <w:rPr>
        <w:rFonts w:hint="default"/>
        <w:lang w:val="zh-CN" w:eastAsia="zh-CN" w:bidi="zh-CN"/>
      </w:rPr>
    </w:lvl>
    <w:lvl w:ilvl="3" w:tentative="0">
      <w:start w:val="4"/>
      <w:numFmt w:val="decimal"/>
      <w:lvlText w:val="%1.%2.%3.%4"/>
      <w:lvlJc w:val="left"/>
      <w:pPr>
        <w:ind w:left="1420" w:hanging="788"/>
      </w:pPr>
      <w:rPr>
        <w:rFonts w:hint="default" w:ascii="宋体" w:hAnsi="宋体" w:eastAsia="宋体" w:cs="宋体"/>
        <w:spacing w:val="-2"/>
        <w:w w:val="99"/>
        <w:sz w:val="21"/>
        <w:szCs w:val="21"/>
        <w:lang w:val="zh-CN" w:eastAsia="zh-CN" w:bidi="zh-CN"/>
      </w:rPr>
    </w:lvl>
    <w:lvl w:ilvl="4" w:tentative="0">
      <w:start w:val="0"/>
      <w:numFmt w:val="bullet"/>
      <w:lvlText w:val="•"/>
      <w:lvlJc w:val="left"/>
      <w:pPr>
        <w:ind w:left="4902" w:hanging="788"/>
      </w:pPr>
      <w:rPr>
        <w:rFonts w:hint="default"/>
        <w:lang w:val="zh-CN" w:eastAsia="zh-CN" w:bidi="zh-CN"/>
      </w:rPr>
    </w:lvl>
    <w:lvl w:ilvl="5" w:tentative="0">
      <w:start w:val="0"/>
      <w:numFmt w:val="bullet"/>
      <w:lvlText w:val="•"/>
      <w:lvlJc w:val="left"/>
      <w:pPr>
        <w:ind w:left="5773" w:hanging="788"/>
      </w:pPr>
      <w:rPr>
        <w:rFonts w:hint="default"/>
        <w:lang w:val="zh-CN" w:eastAsia="zh-CN" w:bidi="zh-CN"/>
      </w:rPr>
    </w:lvl>
    <w:lvl w:ilvl="6" w:tentative="0">
      <w:start w:val="0"/>
      <w:numFmt w:val="bullet"/>
      <w:lvlText w:val="•"/>
      <w:lvlJc w:val="left"/>
      <w:pPr>
        <w:ind w:left="6644" w:hanging="788"/>
      </w:pPr>
      <w:rPr>
        <w:rFonts w:hint="default"/>
        <w:lang w:val="zh-CN" w:eastAsia="zh-CN" w:bidi="zh-CN"/>
      </w:rPr>
    </w:lvl>
    <w:lvl w:ilvl="7" w:tentative="0">
      <w:start w:val="0"/>
      <w:numFmt w:val="bullet"/>
      <w:lvlText w:val="•"/>
      <w:lvlJc w:val="left"/>
      <w:pPr>
        <w:ind w:left="7514" w:hanging="788"/>
      </w:pPr>
      <w:rPr>
        <w:rFonts w:hint="default"/>
        <w:lang w:val="zh-CN" w:eastAsia="zh-CN" w:bidi="zh-CN"/>
      </w:rPr>
    </w:lvl>
    <w:lvl w:ilvl="8" w:tentative="0">
      <w:start w:val="0"/>
      <w:numFmt w:val="bullet"/>
      <w:lvlText w:val="•"/>
      <w:lvlJc w:val="left"/>
      <w:pPr>
        <w:ind w:left="8385" w:hanging="788"/>
      </w:pPr>
      <w:rPr>
        <w:rFonts w:hint="default"/>
        <w:lang w:val="zh-CN" w:eastAsia="zh-CN" w:bidi="zh-CN"/>
      </w:rPr>
    </w:lvl>
  </w:abstractNum>
  <w:abstractNum w:abstractNumId="12">
    <w:nsid w:val="5FFFEF52"/>
    <w:multiLevelType w:val="singleLevel"/>
    <w:tmpl w:val="5FFFEF52"/>
    <w:lvl w:ilvl="0" w:tentative="0">
      <w:start w:val="1"/>
      <w:numFmt w:val="decimal"/>
      <w:suff w:val="nothing"/>
      <w:lvlText w:val="%1."/>
      <w:lvlJc w:val="left"/>
    </w:lvl>
  </w:abstractNum>
  <w:abstractNum w:abstractNumId="13">
    <w:nsid w:val="72183CF9"/>
    <w:multiLevelType w:val="multilevel"/>
    <w:tmpl w:val="72183CF9"/>
    <w:lvl w:ilvl="0" w:tentative="0">
      <w:start w:val="1"/>
      <w:numFmt w:val="decimal"/>
      <w:lvlText w:val="%1."/>
      <w:lvlJc w:val="left"/>
      <w:pPr>
        <w:ind w:left="844" w:hanging="212"/>
      </w:pPr>
      <w:rPr>
        <w:rFonts w:hint="default"/>
        <w:spacing w:val="1"/>
        <w:w w:val="99"/>
        <w:lang w:val="zh-CN" w:eastAsia="zh-CN" w:bidi="zh-CN"/>
      </w:rPr>
    </w:lvl>
    <w:lvl w:ilvl="1" w:tentative="0">
      <w:start w:val="1"/>
      <w:numFmt w:val="decimal"/>
      <w:lvlText w:val="%1.%2"/>
      <w:lvlJc w:val="left"/>
      <w:pPr>
        <w:ind w:left="1000" w:hanging="368"/>
      </w:pPr>
      <w:rPr>
        <w:rFonts w:hint="default" w:ascii="宋体" w:hAnsi="宋体" w:eastAsia="宋体" w:cs="宋体"/>
        <w:spacing w:val="0"/>
        <w:w w:val="99"/>
        <w:sz w:val="21"/>
        <w:szCs w:val="21"/>
        <w:lang w:val="zh-CN" w:eastAsia="zh-CN" w:bidi="zh-CN"/>
      </w:rPr>
    </w:lvl>
    <w:lvl w:ilvl="2" w:tentative="0">
      <w:start w:val="1"/>
      <w:numFmt w:val="decimal"/>
      <w:lvlText w:val="%1.%2.%3"/>
      <w:lvlJc w:val="left"/>
      <w:pPr>
        <w:ind w:left="1211" w:hanging="579"/>
      </w:pPr>
      <w:rPr>
        <w:rFonts w:hint="default" w:ascii="宋体" w:hAnsi="宋体" w:eastAsia="宋体" w:cs="宋体"/>
        <w:spacing w:val="-2"/>
        <w:w w:val="99"/>
        <w:sz w:val="21"/>
        <w:szCs w:val="21"/>
        <w:lang w:val="zh-CN" w:eastAsia="zh-CN" w:bidi="zh-CN"/>
      </w:rPr>
    </w:lvl>
    <w:lvl w:ilvl="3" w:tentative="0">
      <w:start w:val="0"/>
      <w:numFmt w:val="bullet"/>
      <w:lvlText w:val="•"/>
      <w:lvlJc w:val="left"/>
      <w:pPr>
        <w:ind w:left="1220" w:hanging="579"/>
      </w:pPr>
      <w:rPr>
        <w:rFonts w:hint="default"/>
        <w:lang w:val="zh-CN" w:eastAsia="zh-CN" w:bidi="zh-CN"/>
      </w:rPr>
    </w:lvl>
    <w:lvl w:ilvl="4" w:tentative="0">
      <w:start w:val="0"/>
      <w:numFmt w:val="bullet"/>
      <w:lvlText w:val="•"/>
      <w:lvlJc w:val="left"/>
      <w:pPr>
        <w:ind w:left="2492" w:hanging="579"/>
      </w:pPr>
      <w:rPr>
        <w:rFonts w:hint="default"/>
        <w:lang w:val="zh-CN" w:eastAsia="zh-CN" w:bidi="zh-CN"/>
      </w:rPr>
    </w:lvl>
    <w:lvl w:ilvl="5" w:tentative="0">
      <w:start w:val="0"/>
      <w:numFmt w:val="bullet"/>
      <w:lvlText w:val="•"/>
      <w:lvlJc w:val="left"/>
      <w:pPr>
        <w:ind w:left="3764" w:hanging="579"/>
      </w:pPr>
      <w:rPr>
        <w:rFonts w:hint="default"/>
        <w:lang w:val="zh-CN" w:eastAsia="zh-CN" w:bidi="zh-CN"/>
      </w:rPr>
    </w:lvl>
    <w:lvl w:ilvl="6" w:tentative="0">
      <w:start w:val="0"/>
      <w:numFmt w:val="bullet"/>
      <w:lvlText w:val="•"/>
      <w:lvlJc w:val="left"/>
      <w:pPr>
        <w:ind w:left="5037" w:hanging="579"/>
      </w:pPr>
      <w:rPr>
        <w:rFonts w:hint="default"/>
        <w:lang w:val="zh-CN" w:eastAsia="zh-CN" w:bidi="zh-CN"/>
      </w:rPr>
    </w:lvl>
    <w:lvl w:ilvl="7" w:tentative="0">
      <w:start w:val="0"/>
      <w:numFmt w:val="bullet"/>
      <w:lvlText w:val="•"/>
      <w:lvlJc w:val="left"/>
      <w:pPr>
        <w:ind w:left="6309" w:hanging="579"/>
      </w:pPr>
      <w:rPr>
        <w:rFonts w:hint="default"/>
        <w:lang w:val="zh-CN" w:eastAsia="zh-CN" w:bidi="zh-CN"/>
      </w:rPr>
    </w:lvl>
    <w:lvl w:ilvl="8" w:tentative="0">
      <w:start w:val="0"/>
      <w:numFmt w:val="bullet"/>
      <w:lvlText w:val="•"/>
      <w:lvlJc w:val="left"/>
      <w:pPr>
        <w:ind w:left="7582" w:hanging="579"/>
      </w:pPr>
      <w:rPr>
        <w:rFonts w:hint="default"/>
        <w:lang w:val="zh-CN" w:eastAsia="zh-CN" w:bidi="zh-CN"/>
      </w:rPr>
    </w:lvl>
  </w:abstractNum>
  <w:num w:numId="1">
    <w:abstractNumId w:val="3"/>
  </w:num>
  <w:num w:numId="2">
    <w:abstractNumId w:val="13"/>
  </w:num>
  <w:num w:numId="3">
    <w:abstractNumId w:val="7"/>
  </w:num>
  <w:num w:numId="4">
    <w:abstractNumId w:val="0"/>
  </w:num>
  <w:num w:numId="5">
    <w:abstractNumId w:val="9"/>
  </w:num>
  <w:num w:numId="6">
    <w:abstractNumId w:val="11"/>
  </w:num>
  <w:num w:numId="7">
    <w:abstractNumId w:val="2"/>
  </w:num>
  <w:num w:numId="8">
    <w:abstractNumId w:val="10"/>
  </w:num>
  <w:num w:numId="9">
    <w:abstractNumId w:val="6"/>
  </w:num>
  <w:num w:numId="10">
    <w:abstractNumId w:val="8"/>
  </w:num>
  <w:num w:numId="11">
    <w:abstractNumId w:val="5"/>
  </w:num>
  <w:num w:numId="12">
    <w:abstractNumId w:val="4"/>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spaceForUL/>
    <w:doNotLeaveBackslashAlone/>
    <w:ulTrailSpace/>
    <w:doNotExpandShiftReturn/>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6731EB"/>
    <w:rsid w:val="13E705D1"/>
    <w:rsid w:val="197638F9"/>
    <w:rsid w:val="322B0C96"/>
    <w:rsid w:val="37695ABA"/>
    <w:rsid w:val="3B9C77E3"/>
    <w:rsid w:val="74ED1DA9"/>
  </w:rsids>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208"/>
      <w:ind w:right="58"/>
      <w:jc w:val="center"/>
      <w:outlineLvl w:val="1"/>
    </w:pPr>
    <w:rPr>
      <w:rFonts w:ascii="宋体" w:hAnsi="宋体" w:eastAsia="宋体" w:cs="宋体"/>
      <w:b/>
      <w:bCs/>
      <w:sz w:val="32"/>
      <w:szCs w:val="32"/>
      <w:lang w:val="zh-CN" w:eastAsia="zh-CN" w:bidi="zh-CN"/>
    </w:rPr>
  </w:style>
  <w:style w:type="paragraph" w:styleId="4">
    <w:name w:val="heading 2"/>
    <w:basedOn w:val="1"/>
    <w:next w:val="1"/>
    <w:qFormat/>
    <w:uiPriority w:val="1"/>
    <w:pPr>
      <w:ind w:left="212"/>
      <w:outlineLvl w:val="2"/>
    </w:pPr>
    <w:rPr>
      <w:rFonts w:ascii="宋体" w:hAnsi="宋体" w:eastAsia="宋体" w:cs="宋体"/>
      <w:b/>
      <w:bCs/>
      <w:sz w:val="24"/>
      <w:szCs w:val="24"/>
      <w:lang w:val="zh-CN" w:eastAsia="zh-CN" w:bidi="zh-CN"/>
    </w:rPr>
  </w:style>
  <w:style w:type="paragraph" w:styleId="5">
    <w:name w:val="heading 3"/>
    <w:basedOn w:val="1"/>
    <w:next w:val="1"/>
    <w:qFormat/>
    <w:uiPriority w:val="1"/>
    <w:pPr>
      <w:ind w:left="212"/>
      <w:outlineLvl w:val="3"/>
    </w:pPr>
    <w:rPr>
      <w:rFonts w:ascii="宋体" w:hAnsi="宋体" w:eastAsia="宋体" w:cs="宋体"/>
      <w:sz w:val="24"/>
      <w:szCs w:val="24"/>
      <w:lang w:val="zh-CN" w:eastAsia="zh-CN" w:bidi="zh-CN"/>
    </w:rPr>
  </w:style>
  <w:style w:type="character" w:default="1" w:styleId="10">
    <w:name w:val="Default Paragraph Font"/>
    <w:unhideWhenUsed/>
    <w:qFormat/>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6">
    <w:name w:val="Body Text"/>
    <w:basedOn w:val="1"/>
    <w:next w:val="7"/>
    <w:qFormat/>
    <w:uiPriority w:val="1"/>
    <w:rPr>
      <w:rFonts w:ascii="宋体" w:hAnsi="宋体" w:eastAsia="宋体" w:cs="宋体"/>
      <w:sz w:val="21"/>
      <w:szCs w:val="21"/>
      <w:lang w:val="zh-CN" w:eastAsia="zh-CN" w:bidi="zh-CN"/>
    </w:rPr>
  </w:style>
  <w:style w:type="paragraph" w:styleId="7">
    <w:name w:val="Body Text 2"/>
    <w:basedOn w:val="1"/>
    <w:next w:val="6"/>
    <w:qFormat/>
    <w:uiPriority w:val="0"/>
    <w:pPr>
      <w:spacing w:after="120" w:line="480" w:lineRule="auto"/>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List Paragraph"/>
    <w:basedOn w:val="1"/>
    <w:qFormat/>
    <w:uiPriority w:val="1"/>
    <w:pPr>
      <w:spacing w:before="170"/>
      <w:ind w:left="212" w:firstLine="420"/>
    </w:pPr>
    <w:rPr>
      <w:rFonts w:ascii="宋体" w:hAnsi="宋体" w:eastAsia="宋体" w:cs="宋体"/>
      <w:lang w:val="zh-CN" w:eastAsia="zh-CN" w:bidi="zh-CN"/>
    </w:rPr>
  </w:style>
  <w:style w:type="paragraph" w:customStyle="1" w:styleId="13">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textRotate="1"/>
    <customShpInfo spid="_x0000_s2057"/>
    <customShpInfo spid="_x0000_s2058"/>
    <customShpInfo spid="_x0000_s2059"/>
    <customShpInfo spid="_x0000_s2060"/>
    <customShpInfo spid="_x0000_s2061" textRotate="1"/>
    <customShpInfo spid="_x0000_s2062"/>
    <customShpInfo spid="_x0000_s2063"/>
    <customShpInfo spid="_x0000_s2064"/>
    <customShpInfo spid="_x0000_s2065"/>
    <customShpInfo spid="_x0000_s2066"/>
    <customShpInfo spid="_x0000_s2067" textRotate="1"/>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2020-12-30T06:59:00Z</dcterms:created>
  <dc:creator>珊珊</dc:creator>
  <cp:lastModifiedBy>ss</cp:lastModifiedBy>
  <cp:lastPrinted>2021-01-25T09:06:00Z</cp:lastPrinted>
  <dcterms:modified xsi:type="dcterms:W3CDTF">2021-04-02T02:36:45Z</dcterms:modified>
  <dc:title>温泉街道办2019年高标准农田提升项目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2020-12-28T00:00:00Z</vt:filetime>
  </property>
  <property fmtid="{D5CDD505-2E9C-101B-9397-08002B2CF9AE}" pid="3" name="Creator">
    <vt:lpwstr>WPS 文字</vt:lpwstr>
  </property>
  <property fmtid="{D5CDD505-2E9C-101B-9397-08002B2CF9AE}" pid="4" name="LastSaved">
    <vt:filetime>2020-12-30T00:00:00Z</vt:filetime>
  </property>
  <property fmtid="{D5CDD505-2E9C-101B-9397-08002B2CF9AE}" pid="5" name="KSOProductBuildVer">
    <vt:lpwstr>2052-10.8.0.5715</vt:lpwstr>
  </property>
</Properties>
</file>